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4C" w:rsidRPr="004F3EEA" w:rsidRDefault="00057E11">
      <w:pPr>
        <w:pStyle w:val="a3"/>
        <w:ind w:firstLine="0"/>
        <w:rPr>
          <w:rFonts w:ascii="黑体" w:eastAsia="黑体" w:hAnsi="黑体" w:cs="黑体"/>
          <w:sz w:val="32"/>
          <w:szCs w:val="32"/>
        </w:rPr>
      </w:pPr>
      <w:bookmarkStart w:id="0" w:name="_GoBack"/>
      <w:bookmarkEnd w:id="0"/>
      <w:r w:rsidRPr="004F3EEA">
        <w:rPr>
          <w:rFonts w:ascii="黑体" w:eastAsia="黑体" w:hAnsi="黑体" w:cs="黑体" w:hint="eastAsia"/>
          <w:sz w:val="32"/>
          <w:szCs w:val="32"/>
        </w:rPr>
        <w:t>附件二：响应文件参考格式</w:t>
      </w:r>
    </w:p>
    <w:p w:rsidR="000A554C" w:rsidRPr="004F3EEA" w:rsidRDefault="00057E11">
      <w:pPr>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封面：</w:t>
      </w:r>
    </w:p>
    <w:p w:rsidR="000A554C" w:rsidRPr="004F3EEA" w:rsidRDefault="000A554C">
      <w:pPr>
        <w:jc w:val="center"/>
        <w:rPr>
          <w:rFonts w:ascii="仿宋_GB2312" w:eastAsia="仿宋_GB2312" w:hAnsi="仿宋_GB2312" w:cs="仿宋_GB2312"/>
          <w:sz w:val="44"/>
          <w:szCs w:val="44"/>
        </w:rPr>
      </w:pPr>
    </w:p>
    <w:p w:rsidR="000A554C" w:rsidRPr="004F3EEA" w:rsidRDefault="000A554C">
      <w:pPr>
        <w:jc w:val="center"/>
        <w:rPr>
          <w:rFonts w:ascii="仿宋_GB2312" w:eastAsia="仿宋_GB2312" w:hAnsi="仿宋_GB2312" w:cs="仿宋_GB2312"/>
          <w:sz w:val="44"/>
          <w:szCs w:val="44"/>
        </w:rPr>
      </w:pPr>
    </w:p>
    <w:p w:rsidR="000A554C" w:rsidRPr="004F3EEA" w:rsidRDefault="00D35C2C">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第二季度电子设备采购项目</w:t>
      </w:r>
    </w:p>
    <w:p w:rsidR="000A554C" w:rsidRPr="004F3EEA" w:rsidRDefault="00057E11">
      <w:pPr>
        <w:jc w:val="center"/>
        <w:rPr>
          <w:rFonts w:ascii="仿宋_GB2312" w:eastAsia="仿宋_GB2312" w:hAnsi="仿宋_GB2312" w:cs="仿宋_GB2312"/>
          <w:b/>
          <w:bCs/>
          <w:sz w:val="44"/>
          <w:szCs w:val="44"/>
        </w:rPr>
      </w:pPr>
      <w:r w:rsidRPr="004F3EEA">
        <w:rPr>
          <w:rFonts w:ascii="仿宋_GB2312" w:eastAsia="仿宋_GB2312" w:hAnsi="仿宋_GB2312" w:cs="仿宋_GB2312" w:hint="eastAsia"/>
          <w:b/>
          <w:bCs/>
          <w:sz w:val="44"/>
          <w:szCs w:val="44"/>
        </w:rPr>
        <w:t>响应文件</w:t>
      </w:r>
    </w:p>
    <w:p w:rsidR="000A554C" w:rsidRPr="004F3EEA" w:rsidRDefault="000A554C">
      <w:pPr>
        <w:rPr>
          <w:rFonts w:ascii="仿宋_GB2312" w:eastAsia="仿宋_GB2312" w:hAnsi="仿宋_GB2312" w:cs="仿宋_GB2312"/>
          <w:b/>
          <w:bCs/>
          <w:sz w:val="44"/>
          <w:szCs w:val="44"/>
        </w:rPr>
      </w:pPr>
    </w:p>
    <w:p w:rsidR="000A554C" w:rsidRPr="004F3EEA" w:rsidRDefault="00057E11">
      <w:pPr>
        <w:jc w:val="center"/>
        <w:rPr>
          <w:rFonts w:ascii="仿宋_GB2312" w:eastAsia="仿宋_GB2312" w:hAnsi="仿宋_GB2312" w:cs="仿宋_GB2312"/>
          <w:b/>
          <w:bCs/>
          <w:sz w:val="44"/>
          <w:szCs w:val="44"/>
        </w:rPr>
      </w:pPr>
      <w:r w:rsidRPr="004F3EEA">
        <w:rPr>
          <w:rFonts w:ascii="仿宋_GB2312" w:eastAsia="仿宋_GB2312" w:hAnsi="仿宋_GB2312" w:cs="仿宋_GB2312" w:hint="eastAsia"/>
          <w:b/>
          <w:bCs/>
          <w:sz w:val="44"/>
          <w:szCs w:val="44"/>
        </w:rPr>
        <w:t>（正本/副本）</w:t>
      </w:r>
    </w:p>
    <w:p w:rsidR="000A554C" w:rsidRPr="004F3EEA" w:rsidRDefault="000A554C">
      <w:pPr>
        <w:spacing w:line="480" w:lineRule="auto"/>
        <w:ind w:firstLineChars="600" w:firstLine="1680"/>
        <w:rPr>
          <w:rFonts w:ascii="仿宋_GB2312" w:eastAsia="仿宋_GB2312" w:hAnsi="仿宋_GB2312" w:cs="仿宋_GB2312"/>
          <w:sz w:val="28"/>
          <w:szCs w:val="28"/>
        </w:rPr>
      </w:pPr>
    </w:p>
    <w:p w:rsidR="000A554C" w:rsidRPr="004F3EEA" w:rsidRDefault="000A554C">
      <w:pPr>
        <w:rPr>
          <w:rFonts w:ascii="仿宋_GB2312" w:eastAsia="仿宋_GB2312" w:hAnsi="仿宋_GB2312" w:cs="仿宋_GB2312"/>
          <w:sz w:val="28"/>
          <w:szCs w:val="28"/>
          <w:u w:val="single"/>
        </w:rPr>
      </w:pPr>
    </w:p>
    <w:p w:rsidR="000A554C" w:rsidRPr="004F3EEA" w:rsidRDefault="000A554C">
      <w:pPr>
        <w:rPr>
          <w:rFonts w:ascii="仿宋_GB2312" w:eastAsia="仿宋_GB2312" w:hAnsi="仿宋_GB2312" w:cs="仿宋_GB2312"/>
          <w:sz w:val="28"/>
          <w:szCs w:val="28"/>
          <w:u w:val="single"/>
        </w:rPr>
      </w:pPr>
    </w:p>
    <w:p w:rsidR="000A554C" w:rsidRPr="004F3EEA" w:rsidRDefault="000A554C">
      <w:pPr>
        <w:rPr>
          <w:rFonts w:ascii="仿宋_GB2312" w:eastAsia="仿宋_GB2312" w:hAnsi="仿宋_GB2312" w:cs="仿宋_GB2312"/>
          <w:sz w:val="28"/>
          <w:szCs w:val="28"/>
          <w:u w:val="single"/>
        </w:rPr>
      </w:pPr>
    </w:p>
    <w:p w:rsidR="000A554C" w:rsidRPr="004F3EEA" w:rsidRDefault="00057E11">
      <w:pPr>
        <w:spacing w:line="360" w:lineRule="auto"/>
        <w:ind w:firstLineChars="607" w:firstLine="1700"/>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采购项目编号：</w:t>
      </w:r>
      <w:r w:rsidR="00D35C2C">
        <w:rPr>
          <w:rFonts w:ascii="仿宋_GB2312" w:eastAsia="仿宋_GB2312" w:hAnsi="仿宋_GB2312" w:cs="仿宋_GB2312" w:hint="eastAsia"/>
          <w:sz w:val="28"/>
          <w:szCs w:val="28"/>
          <w:u w:val="single"/>
        </w:rPr>
        <w:t>HW-2025-15</w:t>
      </w:r>
    </w:p>
    <w:p w:rsidR="000A554C" w:rsidRPr="004F3EEA" w:rsidRDefault="00057E11">
      <w:pPr>
        <w:spacing w:line="360" w:lineRule="auto"/>
        <w:ind w:firstLineChars="607" w:firstLine="1700"/>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响应人名称：</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（盖单位公章）</w:t>
      </w:r>
    </w:p>
    <w:p w:rsidR="000A554C" w:rsidRPr="004F3EEA" w:rsidRDefault="00057E11">
      <w:pPr>
        <w:pStyle w:val="5"/>
        <w:keepNext w:val="0"/>
        <w:keepLines w:val="0"/>
        <w:spacing w:before="0" w:after="0" w:line="360" w:lineRule="auto"/>
        <w:ind w:firstLineChars="600" w:firstLine="1680"/>
        <w:rPr>
          <w:rFonts w:ascii="仿宋_GB2312" w:eastAsia="仿宋_GB2312" w:hAnsi="仿宋_GB2312" w:cs="仿宋_GB2312"/>
          <w:b w:val="0"/>
        </w:rPr>
      </w:pPr>
      <w:r w:rsidRPr="004F3EEA">
        <w:rPr>
          <w:rFonts w:ascii="仿宋_GB2312" w:eastAsia="仿宋_GB2312" w:hAnsi="仿宋_GB2312" w:cs="仿宋_GB2312" w:hint="eastAsia"/>
          <w:b w:val="0"/>
        </w:rPr>
        <w:t>法定代表人或其委托代理人：</w:t>
      </w:r>
      <w:r w:rsidRPr="004F3EEA">
        <w:rPr>
          <w:rFonts w:ascii="仿宋_GB2312" w:eastAsia="仿宋_GB2312" w:hAnsi="仿宋_GB2312" w:cs="仿宋_GB2312" w:hint="eastAsia"/>
          <w:b w:val="0"/>
          <w:u w:val="single"/>
        </w:rPr>
        <w:t xml:space="preserve">         </w:t>
      </w:r>
      <w:r w:rsidRPr="004F3EEA">
        <w:rPr>
          <w:rFonts w:ascii="仿宋_GB2312" w:eastAsia="仿宋_GB2312" w:hAnsi="仿宋_GB2312" w:cs="仿宋_GB2312" w:hint="eastAsia"/>
          <w:b w:val="0"/>
        </w:rPr>
        <w:t>（签字或印章）</w:t>
      </w:r>
    </w:p>
    <w:p w:rsidR="000A554C" w:rsidRPr="004F3EEA" w:rsidRDefault="00057E11">
      <w:pPr>
        <w:pStyle w:val="5"/>
        <w:keepNext w:val="0"/>
        <w:keepLines w:val="0"/>
        <w:spacing w:before="0" w:after="0" w:line="360" w:lineRule="auto"/>
        <w:ind w:firstLineChars="600" w:firstLine="1680"/>
        <w:rPr>
          <w:rFonts w:ascii="仿宋_GB2312" w:eastAsia="仿宋_GB2312" w:hAnsi="仿宋_GB2312" w:cs="仿宋_GB2312"/>
          <w:b w:val="0"/>
        </w:rPr>
      </w:pPr>
      <w:r w:rsidRPr="004F3EEA">
        <w:rPr>
          <w:rFonts w:ascii="仿宋_GB2312" w:eastAsia="仿宋_GB2312" w:hAnsi="仿宋_GB2312" w:cs="仿宋_GB2312" w:hint="eastAsia"/>
          <w:b w:val="0"/>
        </w:rPr>
        <w:t>日  期：</w:t>
      </w:r>
      <w:r w:rsidRPr="004F3EEA">
        <w:rPr>
          <w:rFonts w:ascii="仿宋_GB2312" w:eastAsia="仿宋_GB2312" w:hAnsi="仿宋_GB2312" w:cs="仿宋_GB2312" w:hint="eastAsia"/>
          <w:b w:val="0"/>
          <w:u w:val="single"/>
        </w:rPr>
        <w:t xml:space="preserve">       </w:t>
      </w:r>
      <w:r w:rsidRPr="004F3EEA">
        <w:rPr>
          <w:rFonts w:ascii="仿宋_GB2312" w:eastAsia="仿宋_GB2312" w:hAnsi="仿宋_GB2312" w:cs="仿宋_GB2312" w:hint="eastAsia"/>
          <w:b w:val="0"/>
        </w:rPr>
        <w:t>年</w:t>
      </w:r>
      <w:r w:rsidRPr="004F3EEA">
        <w:rPr>
          <w:rFonts w:ascii="仿宋_GB2312" w:eastAsia="仿宋_GB2312" w:hAnsi="仿宋_GB2312" w:cs="仿宋_GB2312" w:hint="eastAsia"/>
          <w:b w:val="0"/>
          <w:u w:val="single"/>
        </w:rPr>
        <w:t xml:space="preserve">    </w:t>
      </w:r>
      <w:r w:rsidRPr="004F3EEA">
        <w:rPr>
          <w:rFonts w:ascii="仿宋_GB2312" w:eastAsia="仿宋_GB2312" w:hAnsi="仿宋_GB2312" w:cs="仿宋_GB2312" w:hint="eastAsia"/>
          <w:b w:val="0"/>
        </w:rPr>
        <w:t>月</w:t>
      </w:r>
      <w:r w:rsidRPr="004F3EEA">
        <w:rPr>
          <w:rFonts w:ascii="仿宋_GB2312" w:eastAsia="仿宋_GB2312" w:hAnsi="仿宋_GB2312" w:cs="仿宋_GB2312" w:hint="eastAsia"/>
          <w:b w:val="0"/>
          <w:u w:val="single"/>
        </w:rPr>
        <w:t xml:space="preserve">    </w:t>
      </w:r>
      <w:r w:rsidRPr="004F3EEA">
        <w:rPr>
          <w:rFonts w:ascii="仿宋_GB2312" w:eastAsia="仿宋_GB2312" w:hAnsi="仿宋_GB2312" w:cs="仿宋_GB2312" w:hint="eastAsia"/>
          <w:b w:val="0"/>
        </w:rPr>
        <w:t>日</w:t>
      </w:r>
    </w:p>
    <w:p w:rsidR="000A554C" w:rsidRPr="004F3EEA" w:rsidRDefault="000A554C">
      <w:pPr>
        <w:spacing w:line="360" w:lineRule="auto"/>
        <w:ind w:firstLineChars="607" w:firstLine="1700"/>
        <w:rPr>
          <w:rFonts w:ascii="仿宋_GB2312" w:eastAsia="仿宋_GB2312" w:hAnsi="仿宋_GB2312" w:cs="仿宋_GB2312"/>
          <w:sz w:val="28"/>
          <w:szCs w:val="28"/>
        </w:rPr>
      </w:pPr>
    </w:p>
    <w:p w:rsidR="000A554C" w:rsidRPr="004F3EEA" w:rsidRDefault="000A554C">
      <w:pPr>
        <w:spacing w:line="360" w:lineRule="exact"/>
        <w:ind w:firstLineChars="1150" w:firstLine="3220"/>
        <w:rPr>
          <w:rFonts w:ascii="仿宋_GB2312" w:eastAsia="仿宋_GB2312" w:hAnsi="仿宋_GB2312" w:cs="仿宋_GB2312"/>
          <w:sz w:val="28"/>
          <w:szCs w:val="28"/>
        </w:rPr>
      </w:pPr>
    </w:p>
    <w:p w:rsidR="000A554C" w:rsidRPr="004F3EEA" w:rsidRDefault="00057E11">
      <w:pPr>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br w:type="page"/>
      </w:r>
    </w:p>
    <w:p w:rsidR="000A554C" w:rsidRPr="004F3EEA" w:rsidRDefault="00057E11">
      <w:pPr>
        <w:spacing w:line="360" w:lineRule="exact"/>
        <w:rPr>
          <w:rFonts w:ascii="仿宋_GB2312" w:eastAsia="仿宋_GB2312" w:hAnsi="仿宋_GB2312" w:cs="仿宋_GB2312"/>
          <w:b/>
          <w:sz w:val="28"/>
          <w:szCs w:val="28"/>
        </w:rPr>
      </w:pPr>
      <w:r w:rsidRPr="004F3EEA">
        <w:rPr>
          <w:rFonts w:ascii="仿宋_GB2312" w:eastAsia="仿宋_GB2312" w:hAnsi="仿宋_GB2312" w:cs="仿宋_GB2312" w:hint="eastAsia"/>
          <w:b/>
          <w:sz w:val="28"/>
          <w:szCs w:val="28"/>
        </w:rPr>
        <w:lastRenderedPageBreak/>
        <w:t>一、响应文件目录（格式自拟）</w:t>
      </w:r>
    </w:p>
    <w:p w:rsidR="000A554C" w:rsidRPr="004F3EEA" w:rsidRDefault="000A554C">
      <w:pPr>
        <w:pStyle w:val="a3"/>
        <w:ind w:firstLine="0"/>
        <w:rPr>
          <w:rFonts w:ascii="仿宋_GB2312" w:eastAsia="仿宋_GB2312" w:hAnsi="仿宋_GB2312" w:cs="仿宋_GB2312"/>
        </w:rPr>
      </w:pPr>
    </w:p>
    <w:p w:rsidR="000A554C" w:rsidRPr="004F3EEA" w:rsidRDefault="000A554C">
      <w:pPr>
        <w:pStyle w:val="a3"/>
        <w:ind w:firstLine="0"/>
        <w:rPr>
          <w:rFonts w:ascii="仿宋_GB2312" w:eastAsia="仿宋_GB2312" w:hAnsi="仿宋_GB2312" w:cs="仿宋_GB2312"/>
        </w:rPr>
      </w:pPr>
    </w:p>
    <w:p w:rsidR="000A554C" w:rsidRPr="004F3EEA" w:rsidRDefault="00057E11">
      <w:pPr>
        <w:spacing w:line="360" w:lineRule="exact"/>
        <w:rPr>
          <w:rFonts w:ascii="仿宋_GB2312" w:eastAsia="仿宋_GB2312" w:hAnsi="仿宋_GB2312" w:cs="仿宋_GB2312"/>
        </w:rPr>
      </w:pPr>
      <w:r w:rsidRPr="004F3EEA">
        <w:rPr>
          <w:rFonts w:ascii="仿宋_GB2312" w:eastAsia="仿宋_GB2312" w:hAnsi="仿宋_GB2312" w:cs="仿宋_GB2312" w:hint="eastAsia"/>
          <w:b/>
          <w:sz w:val="28"/>
          <w:szCs w:val="28"/>
        </w:rPr>
        <w:t>二、报价单</w:t>
      </w:r>
    </w:p>
    <w:p w:rsidR="000A554C" w:rsidRPr="004F3EEA" w:rsidRDefault="00057E11">
      <w:pPr>
        <w:jc w:val="center"/>
        <w:rPr>
          <w:rFonts w:ascii="方正小标宋简体" w:eastAsia="方正小标宋简体" w:hAnsi="方正小标宋简体" w:cs="方正小标宋简体"/>
          <w:bCs/>
          <w:sz w:val="44"/>
          <w:szCs w:val="44"/>
        </w:rPr>
      </w:pPr>
      <w:r w:rsidRPr="004F3EEA">
        <w:rPr>
          <w:rFonts w:ascii="方正小标宋简体" w:eastAsia="方正小标宋简体" w:hAnsi="方正小标宋简体" w:cs="方正小标宋简体" w:hint="eastAsia"/>
          <w:bCs/>
          <w:sz w:val="44"/>
          <w:szCs w:val="44"/>
        </w:rPr>
        <w:t>报价单</w:t>
      </w:r>
    </w:p>
    <w:p w:rsidR="000A554C" w:rsidRPr="004F3EEA" w:rsidRDefault="00057E11">
      <w:pPr>
        <w:spacing w:line="440" w:lineRule="exact"/>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项目编号：</w:t>
      </w:r>
      <w:r w:rsidR="00D35C2C">
        <w:rPr>
          <w:rFonts w:ascii="仿宋_GB2312" w:eastAsia="仿宋_GB2312" w:hAnsi="仿宋_GB2312" w:cs="仿宋_GB2312" w:hint="eastAsia"/>
          <w:sz w:val="28"/>
          <w:szCs w:val="28"/>
        </w:rPr>
        <w:t>HW-2025-15</w:t>
      </w:r>
    </w:p>
    <w:p w:rsidR="000A554C" w:rsidRPr="004F3EEA" w:rsidRDefault="00057E11">
      <w:pPr>
        <w:jc w:val="left"/>
        <w:rPr>
          <w:rFonts w:ascii="仿宋_GB2312" w:eastAsia="仿宋_GB2312" w:hAnsi="仿宋_GB2312" w:cs="仿宋_GB2312"/>
          <w:b/>
          <w:bCs/>
          <w:sz w:val="28"/>
          <w:szCs w:val="28"/>
        </w:rPr>
      </w:pPr>
      <w:r w:rsidRPr="004F3EEA">
        <w:rPr>
          <w:rFonts w:ascii="仿宋_GB2312" w:eastAsia="仿宋_GB2312" w:hAnsi="仿宋_GB2312" w:cs="仿宋_GB2312" w:hint="eastAsia"/>
          <w:sz w:val="28"/>
          <w:szCs w:val="28"/>
        </w:rPr>
        <w:t>项目名称：</w:t>
      </w:r>
      <w:r w:rsidR="00D35C2C">
        <w:rPr>
          <w:rFonts w:ascii="仿宋_GB2312" w:eastAsia="仿宋_GB2312" w:hAnsi="仿宋_GB2312" w:cs="仿宋_GB2312" w:hint="eastAsia"/>
          <w:sz w:val="28"/>
          <w:szCs w:val="28"/>
        </w:rPr>
        <w:t>第二季度电子设备采购项目</w:t>
      </w:r>
    </w:p>
    <w:p w:rsidR="000A554C" w:rsidRPr="004F3EEA" w:rsidRDefault="00057E11">
      <w:pPr>
        <w:spacing w:line="440" w:lineRule="exact"/>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采购人：中信建筑设计研究总院有限公司</w:t>
      </w:r>
    </w:p>
    <w:p w:rsidR="000A554C" w:rsidRPr="004F3EEA" w:rsidRDefault="000A554C">
      <w:pPr>
        <w:spacing w:line="440" w:lineRule="exact"/>
        <w:rPr>
          <w:rFonts w:ascii="仿宋_GB2312" w:eastAsia="仿宋_GB2312" w:hAnsi="仿宋_GB2312" w:cs="仿宋_GB2312"/>
          <w:sz w:val="28"/>
          <w:szCs w:val="28"/>
        </w:rPr>
      </w:pPr>
    </w:p>
    <w:tbl>
      <w:tblPr>
        <w:tblW w:w="953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8"/>
        <w:gridCol w:w="7053"/>
      </w:tblGrid>
      <w:tr w:rsidR="004F3EEA" w:rsidRPr="004F3EEA">
        <w:trPr>
          <w:trHeight w:val="690"/>
        </w:trPr>
        <w:tc>
          <w:tcPr>
            <w:tcW w:w="2478" w:type="dxa"/>
            <w:tcBorders>
              <w:top w:val="single" w:sz="4" w:space="0" w:color="auto"/>
              <w:left w:val="single" w:sz="4" w:space="0" w:color="auto"/>
              <w:bottom w:val="single" w:sz="4" w:space="0" w:color="auto"/>
              <w:right w:val="single" w:sz="4" w:space="0" w:color="auto"/>
            </w:tcBorders>
            <w:vAlign w:val="center"/>
          </w:tcPr>
          <w:p w:rsidR="000A554C" w:rsidRPr="004F3EEA" w:rsidRDefault="00057E11">
            <w:pPr>
              <w:spacing w:line="440" w:lineRule="exact"/>
              <w:jc w:val="center"/>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公司名称</w:t>
            </w:r>
          </w:p>
        </w:tc>
        <w:tc>
          <w:tcPr>
            <w:tcW w:w="7053" w:type="dxa"/>
            <w:tcBorders>
              <w:top w:val="single" w:sz="4" w:space="0" w:color="auto"/>
              <w:left w:val="single" w:sz="4" w:space="0" w:color="auto"/>
              <w:bottom w:val="single" w:sz="4" w:space="0" w:color="auto"/>
              <w:right w:val="single" w:sz="4" w:space="0" w:color="auto"/>
            </w:tcBorders>
            <w:vAlign w:val="center"/>
          </w:tcPr>
          <w:p w:rsidR="000A554C" w:rsidRPr="004F3EEA" w:rsidRDefault="000A554C">
            <w:pPr>
              <w:spacing w:line="440" w:lineRule="exact"/>
              <w:rPr>
                <w:rFonts w:ascii="仿宋_GB2312" w:eastAsia="仿宋_GB2312" w:hAnsi="仿宋_GB2312" w:cs="仿宋_GB2312"/>
                <w:sz w:val="28"/>
                <w:szCs w:val="28"/>
              </w:rPr>
            </w:pPr>
          </w:p>
        </w:tc>
      </w:tr>
      <w:tr w:rsidR="004F3EEA" w:rsidRPr="004F3EEA">
        <w:trPr>
          <w:cantSplit/>
          <w:trHeight w:val="1894"/>
        </w:trPr>
        <w:tc>
          <w:tcPr>
            <w:tcW w:w="2478" w:type="dxa"/>
            <w:tcBorders>
              <w:top w:val="single" w:sz="4" w:space="0" w:color="auto"/>
              <w:left w:val="single" w:sz="4" w:space="0" w:color="auto"/>
              <w:right w:val="single" w:sz="4" w:space="0" w:color="auto"/>
            </w:tcBorders>
            <w:vAlign w:val="center"/>
          </w:tcPr>
          <w:p w:rsidR="000A554C" w:rsidRPr="004F3EEA" w:rsidRDefault="00057E11">
            <w:pPr>
              <w:spacing w:line="440" w:lineRule="exact"/>
              <w:jc w:val="center"/>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报价</w:t>
            </w:r>
          </w:p>
          <w:p w:rsidR="000A554C" w:rsidRPr="004F3EEA" w:rsidRDefault="00057E11">
            <w:pPr>
              <w:spacing w:line="440" w:lineRule="exact"/>
              <w:jc w:val="center"/>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（含</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sz w:val="28"/>
                <w:szCs w:val="28"/>
                <w:u w:val="single"/>
              </w:rPr>
              <w:t xml:space="preserve"> </w:t>
            </w:r>
            <w:r w:rsidRPr="004F3EEA">
              <w:rPr>
                <w:rFonts w:ascii="仿宋_GB2312" w:eastAsia="仿宋_GB2312" w:hAnsi="仿宋_GB2312" w:cs="仿宋_GB2312" w:hint="eastAsia"/>
                <w:sz w:val="28"/>
                <w:szCs w:val="28"/>
              </w:rPr>
              <w:t>%税）</w:t>
            </w:r>
          </w:p>
        </w:tc>
        <w:tc>
          <w:tcPr>
            <w:tcW w:w="7053" w:type="dxa"/>
            <w:tcBorders>
              <w:top w:val="single" w:sz="4" w:space="0" w:color="auto"/>
              <w:left w:val="single" w:sz="4" w:space="0" w:color="auto"/>
              <w:right w:val="single" w:sz="4" w:space="0" w:color="auto"/>
            </w:tcBorders>
            <w:vAlign w:val="center"/>
          </w:tcPr>
          <w:p w:rsidR="000A554C" w:rsidRPr="004F3EEA" w:rsidRDefault="00057E11">
            <w:pPr>
              <w:spacing w:line="440" w:lineRule="exact"/>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人民币：￥</w:t>
            </w:r>
            <w:r w:rsidRPr="004F3EEA">
              <w:rPr>
                <w:rFonts w:ascii="仿宋_GB2312" w:eastAsia="仿宋_GB2312" w:hAnsi="仿宋_GB2312" w:cs="仿宋_GB2312" w:hint="eastAsia"/>
                <w:sz w:val="28"/>
                <w:szCs w:val="28"/>
                <w:u w:val="single"/>
              </w:rPr>
              <w:t xml:space="preserve">               </w:t>
            </w:r>
          </w:p>
          <w:p w:rsidR="000A554C" w:rsidRPr="004F3EEA" w:rsidRDefault="00057E11">
            <w:pPr>
              <w:spacing w:line="440" w:lineRule="exact"/>
              <w:rPr>
                <w:rFonts w:ascii="仿宋_GB2312" w:eastAsia="仿宋_GB2312" w:hAnsi="仿宋_GB2312" w:cs="仿宋_GB2312"/>
                <w:sz w:val="28"/>
                <w:szCs w:val="28"/>
                <w:u w:val="single"/>
              </w:rPr>
            </w:pPr>
            <w:r w:rsidRPr="004F3EEA">
              <w:rPr>
                <w:rFonts w:ascii="仿宋_GB2312" w:eastAsia="仿宋_GB2312" w:hAnsi="仿宋_GB2312" w:cs="仿宋_GB2312" w:hint="eastAsia"/>
                <w:sz w:val="28"/>
                <w:szCs w:val="28"/>
              </w:rPr>
              <w:t>大写：</w:t>
            </w:r>
            <w:r w:rsidRPr="004F3EEA">
              <w:rPr>
                <w:rFonts w:ascii="仿宋_GB2312" w:eastAsia="仿宋_GB2312" w:hAnsi="仿宋_GB2312" w:cs="仿宋_GB2312" w:hint="eastAsia"/>
                <w:sz w:val="28"/>
                <w:szCs w:val="28"/>
                <w:u w:val="single"/>
              </w:rPr>
              <w:t xml:space="preserve">               </w:t>
            </w:r>
          </w:p>
        </w:tc>
      </w:tr>
      <w:tr w:rsidR="004F3EEA" w:rsidRPr="004F3EEA">
        <w:trPr>
          <w:cantSplit/>
          <w:trHeight w:val="559"/>
        </w:trPr>
        <w:tc>
          <w:tcPr>
            <w:tcW w:w="2478" w:type="dxa"/>
            <w:tcBorders>
              <w:top w:val="single" w:sz="4" w:space="0" w:color="auto"/>
              <w:left w:val="single" w:sz="4" w:space="0" w:color="auto"/>
              <w:bottom w:val="single" w:sz="4" w:space="0" w:color="auto"/>
              <w:right w:val="single" w:sz="4" w:space="0" w:color="auto"/>
            </w:tcBorders>
            <w:vAlign w:val="center"/>
          </w:tcPr>
          <w:p w:rsidR="000A554C" w:rsidRPr="004F3EEA" w:rsidRDefault="00057E11">
            <w:pPr>
              <w:spacing w:line="440" w:lineRule="exact"/>
              <w:jc w:val="center"/>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供货时间</w:t>
            </w:r>
          </w:p>
        </w:tc>
        <w:tc>
          <w:tcPr>
            <w:tcW w:w="7053" w:type="dxa"/>
            <w:tcBorders>
              <w:top w:val="single" w:sz="4" w:space="0" w:color="auto"/>
              <w:left w:val="single" w:sz="4" w:space="0" w:color="auto"/>
              <w:bottom w:val="single" w:sz="4" w:space="0" w:color="auto"/>
              <w:right w:val="single" w:sz="4" w:space="0" w:color="auto"/>
            </w:tcBorders>
            <w:vAlign w:val="center"/>
          </w:tcPr>
          <w:p w:rsidR="000A554C" w:rsidRPr="004F3EEA" w:rsidRDefault="000A554C">
            <w:pPr>
              <w:spacing w:line="440" w:lineRule="exact"/>
              <w:rPr>
                <w:rFonts w:ascii="仿宋_GB2312" w:eastAsia="仿宋_GB2312" w:hAnsi="仿宋_GB2312" w:cs="仿宋_GB2312"/>
                <w:sz w:val="28"/>
                <w:szCs w:val="28"/>
              </w:rPr>
            </w:pPr>
          </w:p>
        </w:tc>
      </w:tr>
      <w:tr w:rsidR="004F3EEA" w:rsidRPr="004F3EEA">
        <w:trPr>
          <w:cantSplit/>
          <w:trHeight w:val="559"/>
        </w:trPr>
        <w:tc>
          <w:tcPr>
            <w:tcW w:w="2478" w:type="dxa"/>
            <w:tcBorders>
              <w:top w:val="single" w:sz="4" w:space="0" w:color="auto"/>
              <w:left w:val="single" w:sz="4" w:space="0" w:color="auto"/>
              <w:bottom w:val="single" w:sz="4" w:space="0" w:color="auto"/>
              <w:right w:val="single" w:sz="4" w:space="0" w:color="auto"/>
            </w:tcBorders>
            <w:vAlign w:val="center"/>
          </w:tcPr>
          <w:p w:rsidR="000A554C" w:rsidRPr="004F3EEA" w:rsidRDefault="00057E11">
            <w:pPr>
              <w:spacing w:line="440" w:lineRule="exact"/>
              <w:jc w:val="center"/>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增值服务</w:t>
            </w:r>
          </w:p>
        </w:tc>
        <w:tc>
          <w:tcPr>
            <w:tcW w:w="7053" w:type="dxa"/>
            <w:tcBorders>
              <w:top w:val="single" w:sz="4" w:space="0" w:color="auto"/>
              <w:left w:val="single" w:sz="4" w:space="0" w:color="auto"/>
              <w:bottom w:val="single" w:sz="4" w:space="0" w:color="auto"/>
              <w:right w:val="single" w:sz="4" w:space="0" w:color="auto"/>
            </w:tcBorders>
            <w:vAlign w:val="center"/>
          </w:tcPr>
          <w:p w:rsidR="000A554C" w:rsidRPr="004F3EEA" w:rsidRDefault="000A554C">
            <w:pPr>
              <w:spacing w:line="440" w:lineRule="exact"/>
              <w:rPr>
                <w:rFonts w:ascii="仿宋_GB2312" w:eastAsia="仿宋_GB2312" w:hAnsi="仿宋_GB2312" w:cs="仿宋_GB2312"/>
                <w:sz w:val="28"/>
                <w:szCs w:val="28"/>
              </w:rPr>
            </w:pPr>
          </w:p>
        </w:tc>
      </w:tr>
      <w:tr w:rsidR="004F3EEA" w:rsidRPr="004F3EEA">
        <w:trPr>
          <w:cantSplit/>
          <w:trHeight w:val="606"/>
        </w:trPr>
        <w:tc>
          <w:tcPr>
            <w:tcW w:w="2478" w:type="dxa"/>
            <w:tcBorders>
              <w:top w:val="single" w:sz="4" w:space="0" w:color="auto"/>
              <w:left w:val="single" w:sz="4" w:space="0" w:color="auto"/>
              <w:bottom w:val="single" w:sz="4" w:space="0" w:color="auto"/>
              <w:right w:val="single" w:sz="4" w:space="0" w:color="auto"/>
            </w:tcBorders>
            <w:vAlign w:val="center"/>
          </w:tcPr>
          <w:p w:rsidR="000A554C" w:rsidRPr="004F3EEA" w:rsidRDefault="00057E11">
            <w:pPr>
              <w:spacing w:line="440" w:lineRule="exact"/>
              <w:jc w:val="center"/>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备注</w:t>
            </w:r>
          </w:p>
        </w:tc>
        <w:tc>
          <w:tcPr>
            <w:tcW w:w="7053" w:type="dxa"/>
            <w:tcBorders>
              <w:top w:val="single" w:sz="4" w:space="0" w:color="auto"/>
              <w:left w:val="single" w:sz="4" w:space="0" w:color="auto"/>
              <w:bottom w:val="single" w:sz="4" w:space="0" w:color="auto"/>
              <w:right w:val="single" w:sz="4" w:space="0" w:color="auto"/>
            </w:tcBorders>
            <w:vAlign w:val="center"/>
          </w:tcPr>
          <w:p w:rsidR="000A554C" w:rsidRPr="004F3EEA" w:rsidRDefault="000A554C">
            <w:pPr>
              <w:spacing w:line="440" w:lineRule="exact"/>
              <w:rPr>
                <w:rFonts w:ascii="仿宋_GB2312" w:eastAsia="仿宋_GB2312" w:hAnsi="仿宋_GB2312" w:cs="仿宋_GB2312"/>
                <w:sz w:val="28"/>
                <w:szCs w:val="28"/>
              </w:rPr>
            </w:pPr>
          </w:p>
        </w:tc>
      </w:tr>
    </w:tbl>
    <w:p w:rsidR="000A554C" w:rsidRPr="004F3EEA" w:rsidRDefault="00057E11">
      <w:pPr>
        <w:spacing w:line="440" w:lineRule="exact"/>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说明：</w:t>
      </w:r>
    </w:p>
    <w:p w:rsidR="000A554C" w:rsidRPr="004F3EEA" w:rsidRDefault="00057E11">
      <w:pPr>
        <w:pStyle w:val="ac"/>
        <w:numPr>
          <w:ilvl w:val="0"/>
          <w:numId w:val="1"/>
        </w:numPr>
        <w:spacing w:line="440" w:lineRule="exact"/>
        <w:ind w:firstLineChars="0"/>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报价包含为完成本项目发生的所有费用及税金（增值税专票）。</w:t>
      </w:r>
    </w:p>
    <w:p w:rsidR="000A554C" w:rsidRPr="004F3EEA" w:rsidRDefault="00DD7A0E">
      <w:pPr>
        <w:pStyle w:val="ac"/>
        <w:numPr>
          <w:ilvl w:val="0"/>
          <w:numId w:val="1"/>
        </w:numPr>
        <w:spacing w:line="440" w:lineRule="exact"/>
        <w:ind w:firstLineChars="0"/>
        <w:rPr>
          <w:rFonts w:ascii="仿宋_GB2312" w:eastAsia="仿宋_GB2312" w:hAnsi="仿宋_GB2312" w:cs="仿宋_GB2312"/>
          <w:b/>
          <w:sz w:val="28"/>
          <w:szCs w:val="28"/>
        </w:rPr>
      </w:pPr>
      <w:r w:rsidRPr="004F3EEA">
        <w:rPr>
          <w:rFonts w:ascii="仿宋_GB2312" w:eastAsia="仿宋_GB2312" w:hAnsi="仿宋_GB2312" w:cs="仿宋_GB2312" w:hint="eastAsia"/>
          <w:b/>
          <w:sz w:val="28"/>
          <w:szCs w:val="28"/>
        </w:rPr>
        <w:t>各个设备应有</w:t>
      </w:r>
      <w:r w:rsidR="00057E11" w:rsidRPr="004F3EEA">
        <w:rPr>
          <w:rFonts w:ascii="仿宋_GB2312" w:eastAsia="仿宋_GB2312" w:hAnsi="仿宋_GB2312" w:cs="仿宋_GB2312" w:hint="eastAsia"/>
          <w:b/>
          <w:sz w:val="28"/>
          <w:szCs w:val="28"/>
        </w:rPr>
        <w:t>分项报价，在报价单后附上，格式自拟</w:t>
      </w:r>
      <w:r w:rsidR="00BD67E4">
        <w:rPr>
          <w:rFonts w:ascii="仿宋_GB2312" w:eastAsia="仿宋_GB2312" w:hAnsi="仿宋_GB2312" w:cs="仿宋_GB2312" w:hint="eastAsia"/>
          <w:b/>
          <w:sz w:val="28"/>
          <w:szCs w:val="28"/>
        </w:rPr>
        <w:t>，</w:t>
      </w:r>
      <w:r w:rsidR="00BD67E4" w:rsidRPr="00BD67E4">
        <w:rPr>
          <w:rFonts w:ascii="仿宋_GB2312" w:eastAsia="仿宋_GB2312" w:hAnsi="仿宋_GB2312" w:cs="仿宋_GB2312" w:hint="eastAsia"/>
          <w:b/>
          <w:sz w:val="28"/>
          <w:szCs w:val="28"/>
        </w:rPr>
        <w:t>调整的配件应</w:t>
      </w:r>
      <w:r w:rsidR="00BD67E4">
        <w:rPr>
          <w:rFonts w:ascii="仿宋_GB2312" w:eastAsia="仿宋_GB2312" w:hAnsi="仿宋_GB2312" w:cs="仿宋_GB2312" w:hint="eastAsia"/>
          <w:b/>
          <w:sz w:val="28"/>
          <w:szCs w:val="28"/>
        </w:rPr>
        <w:t>有</w:t>
      </w:r>
      <w:r w:rsidR="00BD67E4" w:rsidRPr="00BD67E4">
        <w:rPr>
          <w:rFonts w:ascii="仿宋_GB2312" w:eastAsia="仿宋_GB2312" w:hAnsi="仿宋_GB2312" w:cs="仿宋_GB2312" w:hint="eastAsia"/>
          <w:b/>
          <w:sz w:val="28"/>
          <w:szCs w:val="28"/>
        </w:rPr>
        <w:t>备注</w:t>
      </w:r>
      <w:r w:rsidR="00BD67E4">
        <w:rPr>
          <w:rFonts w:ascii="仿宋_GB2312" w:eastAsia="仿宋_GB2312" w:hAnsi="仿宋_GB2312" w:cs="仿宋_GB2312" w:hint="eastAsia"/>
          <w:b/>
          <w:sz w:val="28"/>
          <w:szCs w:val="28"/>
        </w:rPr>
        <w:t>栏</w:t>
      </w:r>
      <w:r w:rsidR="00BD67E4" w:rsidRPr="00BD67E4">
        <w:rPr>
          <w:rFonts w:ascii="仿宋_GB2312" w:eastAsia="仿宋_GB2312" w:hAnsi="仿宋_GB2312" w:cs="仿宋_GB2312" w:hint="eastAsia"/>
          <w:b/>
          <w:sz w:val="28"/>
          <w:szCs w:val="28"/>
        </w:rPr>
        <w:t>说明</w:t>
      </w:r>
      <w:r w:rsidR="00057E11" w:rsidRPr="004F3EEA">
        <w:rPr>
          <w:rFonts w:ascii="仿宋_GB2312" w:eastAsia="仿宋_GB2312" w:hAnsi="仿宋_GB2312" w:cs="仿宋_GB2312" w:hint="eastAsia"/>
          <w:b/>
          <w:sz w:val="28"/>
          <w:szCs w:val="28"/>
        </w:rPr>
        <w:t>。</w:t>
      </w:r>
    </w:p>
    <w:p w:rsidR="000A554C" w:rsidRPr="004F3EEA" w:rsidRDefault="000A554C">
      <w:pPr>
        <w:pStyle w:val="a3"/>
        <w:ind w:firstLine="0"/>
        <w:rPr>
          <w:rFonts w:ascii="仿宋_GB2312" w:eastAsia="仿宋_GB2312" w:hAnsi="仿宋_GB2312" w:cs="仿宋_GB2312"/>
          <w:sz w:val="28"/>
          <w:szCs w:val="28"/>
        </w:rPr>
      </w:pPr>
    </w:p>
    <w:p w:rsidR="000A554C" w:rsidRPr="004F3EEA" w:rsidRDefault="000A554C">
      <w:pPr>
        <w:spacing w:line="440" w:lineRule="exact"/>
        <w:rPr>
          <w:rFonts w:ascii="仿宋_GB2312" w:eastAsia="仿宋_GB2312" w:hAnsi="仿宋_GB2312" w:cs="仿宋_GB2312"/>
          <w:sz w:val="28"/>
          <w:szCs w:val="28"/>
        </w:rPr>
      </w:pPr>
    </w:p>
    <w:p w:rsidR="000A554C" w:rsidRPr="004F3EEA" w:rsidRDefault="00057E11">
      <w:pPr>
        <w:spacing w:line="440" w:lineRule="exact"/>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响应人名称：</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（盖单位公章）</w:t>
      </w:r>
    </w:p>
    <w:p w:rsidR="000A554C" w:rsidRPr="004F3EEA" w:rsidRDefault="00057E11">
      <w:pPr>
        <w:spacing w:line="440" w:lineRule="exact"/>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法定代表人或其委托代理人：</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（签字或印章）</w:t>
      </w:r>
    </w:p>
    <w:p w:rsidR="000A554C" w:rsidRPr="004F3EEA" w:rsidRDefault="00057E11">
      <w:pPr>
        <w:spacing w:line="440" w:lineRule="exact"/>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时  间：</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年</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月</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日</w:t>
      </w:r>
    </w:p>
    <w:p w:rsidR="000A554C" w:rsidRPr="004F3EEA" w:rsidRDefault="000A554C">
      <w:pPr>
        <w:rPr>
          <w:rFonts w:ascii="仿宋_GB2312" w:eastAsia="仿宋_GB2312" w:hAnsi="仿宋_GB2312" w:cs="仿宋_GB2312"/>
          <w:sz w:val="28"/>
          <w:szCs w:val="28"/>
        </w:rPr>
        <w:sectPr w:rsidR="000A554C" w:rsidRPr="004F3EEA">
          <w:pgSz w:w="11906" w:h="16838"/>
          <w:pgMar w:top="1440" w:right="1080" w:bottom="1440" w:left="1080" w:header="851" w:footer="992" w:gutter="0"/>
          <w:cols w:space="0"/>
          <w:docGrid w:type="lines" w:linePitch="312"/>
        </w:sectPr>
      </w:pPr>
    </w:p>
    <w:p w:rsidR="000A554C" w:rsidRPr="004F3EEA" w:rsidRDefault="00057E11">
      <w:pPr>
        <w:pStyle w:val="a5"/>
        <w:rPr>
          <w:rFonts w:ascii="仿宋_GB2312" w:eastAsia="仿宋_GB2312" w:hAnsi="仿宋_GB2312" w:cs="仿宋_GB2312"/>
          <w:b/>
          <w:sz w:val="28"/>
          <w:szCs w:val="28"/>
        </w:rPr>
      </w:pPr>
      <w:r w:rsidRPr="004F3EEA">
        <w:rPr>
          <w:rFonts w:ascii="仿宋_GB2312" w:eastAsia="仿宋_GB2312" w:hAnsi="仿宋_GB2312" w:cs="仿宋_GB2312" w:hint="eastAsia"/>
          <w:b/>
          <w:sz w:val="28"/>
          <w:szCs w:val="28"/>
        </w:rPr>
        <w:lastRenderedPageBreak/>
        <w:t>三、法定代表人身份证明及法定代表人授权委托书</w:t>
      </w:r>
    </w:p>
    <w:p w:rsidR="000A554C" w:rsidRPr="004F3EEA" w:rsidRDefault="00057E11">
      <w:pPr>
        <w:pStyle w:val="a5"/>
        <w:jc w:val="center"/>
        <w:rPr>
          <w:rFonts w:ascii="仿宋_GB2312" w:eastAsia="仿宋_GB2312" w:hAnsi="仿宋_GB2312" w:cs="仿宋_GB2312"/>
          <w:b/>
          <w:sz w:val="28"/>
          <w:szCs w:val="28"/>
        </w:rPr>
      </w:pPr>
      <w:r w:rsidRPr="004F3EEA">
        <w:rPr>
          <w:rFonts w:ascii="仿宋_GB2312" w:eastAsia="仿宋_GB2312" w:hAnsi="仿宋_GB2312" w:cs="仿宋_GB2312" w:hint="eastAsia"/>
          <w:b/>
          <w:sz w:val="28"/>
          <w:szCs w:val="28"/>
        </w:rPr>
        <w:t>（一）、法定代表人身份证明</w:t>
      </w:r>
    </w:p>
    <w:p w:rsidR="000A554C" w:rsidRPr="004F3EEA" w:rsidRDefault="000A554C">
      <w:pPr>
        <w:spacing w:line="360" w:lineRule="auto"/>
        <w:rPr>
          <w:rFonts w:ascii="仿宋_GB2312" w:eastAsia="仿宋_GB2312" w:hAnsi="仿宋_GB2312" w:cs="仿宋_GB2312"/>
          <w:sz w:val="24"/>
        </w:rPr>
      </w:pPr>
    </w:p>
    <w:p w:rsidR="000A554C" w:rsidRPr="004F3EEA" w:rsidRDefault="00057E11">
      <w:pPr>
        <w:spacing w:line="360" w:lineRule="auto"/>
        <w:rPr>
          <w:rFonts w:ascii="仿宋_GB2312" w:eastAsia="仿宋_GB2312" w:hAnsi="仿宋_GB2312" w:cs="仿宋_GB2312"/>
          <w:sz w:val="28"/>
          <w:szCs w:val="28"/>
          <w:u w:val="single"/>
        </w:rPr>
      </w:pPr>
      <w:r w:rsidRPr="004F3EEA">
        <w:rPr>
          <w:rFonts w:ascii="仿宋_GB2312" w:eastAsia="仿宋_GB2312" w:hAnsi="仿宋_GB2312" w:cs="仿宋_GB2312" w:hint="eastAsia"/>
          <w:sz w:val="28"/>
          <w:szCs w:val="28"/>
        </w:rPr>
        <w:t>公司名称：</w:t>
      </w:r>
      <w:r w:rsidRPr="004F3EEA">
        <w:rPr>
          <w:rFonts w:ascii="仿宋_GB2312" w:eastAsia="仿宋_GB2312" w:hAnsi="仿宋_GB2312" w:cs="仿宋_GB2312" w:hint="eastAsia"/>
          <w:sz w:val="28"/>
          <w:szCs w:val="28"/>
          <w:u w:val="single"/>
        </w:rPr>
        <w:t xml:space="preserve">                                 </w:t>
      </w:r>
    </w:p>
    <w:p w:rsidR="000A554C" w:rsidRPr="004F3EEA" w:rsidRDefault="00057E11">
      <w:pPr>
        <w:spacing w:line="360" w:lineRule="auto"/>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单位性质：</w:t>
      </w:r>
      <w:r w:rsidRPr="004F3EEA">
        <w:rPr>
          <w:rFonts w:ascii="仿宋_GB2312" w:eastAsia="仿宋_GB2312" w:hAnsi="仿宋_GB2312" w:cs="仿宋_GB2312" w:hint="eastAsia"/>
          <w:sz w:val="28"/>
          <w:szCs w:val="28"/>
          <w:u w:val="single"/>
        </w:rPr>
        <w:t xml:space="preserve">                                 </w:t>
      </w:r>
    </w:p>
    <w:p w:rsidR="000A554C" w:rsidRPr="004F3EEA" w:rsidRDefault="00057E11">
      <w:pPr>
        <w:spacing w:line="360" w:lineRule="auto"/>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地址：</w:t>
      </w:r>
      <w:r w:rsidRPr="004F3EEA">
        <w:rPr>
          <w:rFonts w:ascii="仿宋_GB2312" w:eastAsia="仿宋_GB2312" w:hAnsi="仿宋_GB2312" w:cs="仿宋_GB2312" w:hint="eastAsia"/>
          <w:sz w:val="28"/>
          <w:szCs w:val="28"/>
          <w:u w:val="single"/>
        </w:rPr>
        <w:t xml:space="preserve">                                    </w:t>
      </w:r>
    </w:p>
    <w:p w:rsidR="000A554C" w:rsidRPr="004F3EEA" w:rsidRDefault="00057E11">
      <w:pPr>
        <w:spacing w:line="360" w:lineRule="auto"/>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成立时间：</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年</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月</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日</w:t>
      </w:r>
    </w:p>
    <w:p w:rsidR="000A554C" w:rsidRPr="004F3EEA" w:rsidRDefault="00057E11">
      <w:pPr>
        <w:spacing w:line="360" w:lineRule="auto"/>
        <w:rPr>
          <w:rFonts w:ascii="仿宋_GB2312" w:eastAsia="仿宋_GB2312" w:hAnsi="仿宋_GB2312" w:cs="仿宋_GB2312"/>
          <w:sz w:val="28"/>
          <w:szCs w:val="28"/>
          <w:u w:val="single"/>
        </w:rPr>
      </w:pPr>
      <w:r w:rsidRPr="004F3EEA">
        <w:rPr>
          <w:rFonts w:ascii="仿宋_GB2312" w:eastAsia="仿宋_GB2312" w:hAnsi="仿宋_GB2312" w:cs="仿宋_GB2312" w:hint="eastAsia"/>
          <w:sz w:val="28"/>
          <w:szCs w:val="28"/>
        </w:rPr>
        <w:t>经营期限：</w:t>
      </w:r>
      <w:r w:rsidRPr="004F3EEA">
        <w:rPr>
          <w:rFonts w:ascii="仿宋_GB2312" w:eastAsia="仿宋_GB2312" w:hAnsi="仿宋_GB2312" w:cs="仿宋_GB2312" w:hint="eastAsia"/>
          <w:sz w:val="28"/>
          <w:szCs w:val="28"/>
          <w:u w:val="single"/>
        </w:rPr>
        <w:t xml:space="preserve">                                 </w:t>
      </w:r>
    </w:p>
    <w:p w:rsidR="000A554C" w:rsidRPr="004F3EEA" w:rsidRDefault="00057E11">
      <w:pPr>
        <w:spacing w:line="360" w:lineRule="auto"/>
        <w:rPr>
          <w:rFonts w:ascii="仿宋_GB2312" w:eastAsia="仿宋_GB2312" w:hAnsi="仿宋_GB2312" w:cs="仿宋_GB2312"/>
          <w:sz w:val="28"/>
          <w:szCs w:val="28"/>
          <w:u w:val="single"/>
        </w:rPr>
      </w:pPr>
      <w:r w:rsidRPr="004F3EEA">
        <w:rPr>
          <w:rFonts w:ascii="仿宋_GB2312" w:eastAsia="仿宋_GB2312" w:hAnsi="仿宋_GB2312" w:cs="仿宋_GB2312" w:hint="eastAsia"/>
          <w:sz w:val="28"/>
          <w:szCs w:val="28"/>
        </w:rPr>
        <w:t>姓名：</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性别：</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年龄：</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职务：</w:t>
      </w:r>
      <w:r w:rsidRPr="004F3EEA">
        <w:rPr>
          <w:rFonts w:ascii="仿宋_GB2312" w:eastAsia="仿宋_GB2312" w:hAnsi="仿宋_GB2312" w:cs="仿宋_GB2312" w:hint="eastAsia"/>
          <w:sz w:val="28"/>
          <w:szCs w:val="28"/>
          <w:u w:val="single"/>
        </w:rPr>
        <w:t xml:space="preserve">          </w:t>
      </w:r>
    </w:p>
    <w:p w:rsidR="000A554C" w:rsidRPr="004F3EEA" w:rsidRDefault="00057E11">
      <w:pPr>
        <w:spacing w:line="360" w:lineRule="auto"/>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系</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（公司名称）的法定代表人。</w:t>
      </w:r>
    </w:p>
    <w:p w:rsidR="000A554C" w:rsidRPr="004F3EEA" w:rsidRDefault="000A554C">
      <w:pPr>
        <w:spacing w:line="360" w:lineRule="auto"/>
        <w:ind w:firstLine="435"/>
        <w:rPr>
          <w:rFonts w:ascii="仿宋_GB2312" w:eastAsia="仿宋_GB2312" w:hAnsi="仿宋_GB2312" w:cs="仿宋_GB2312"/>
          <w:sz w:val="28"/>
          <w:szCs w:val="28"/>
        </w:rPr>
      </w:pPr>
    </w:p>
    <w:p w:rsidR="000A554C" w:rsidRPr="004F3EEA" w:rsidRDefault="00057E11">
      <w:pPr>
        <w:spacing w:line="360" w:lineRule="auto"/>
        <w:ind w:firstLineChars="407" w:firstLine="1140"/>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特此证明。</w:t>
      </w:r>
    </w:p>
    <w:p w:rsidR="000A554C" w:rsidRPr="004F3EEA" w:rsidRDefault="000A554C">
      <w:pPr>
        <w:spacing w:line="360" w:lineRule="auto"/>
        <w:ind w:firstLine="435"/>
        <w:rPr>
          <w:rFonts w:ascii="仿宋_GB2312" w:eastAsia="仿宋_GB2312" w:hAnsi="仿宋_GB2312" w:cs="仿宋_GB2312"/>
          <w:sz w:val="28"/>
          <w:szCs w:val="28"/>
        </w:rPr>
      </w:pPr>
    </w:p>
    <w:p w:rsidR="000A554C" w:rsidRPr="004F3EEA" w:rsidRDefault="00057E11">
      <w:pPr>
        <w:spacing w:line="360" w:lineRule="auto"/>
        <w:jc w:val="right"/>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公司名称：</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（盖单位公章）</w:t>
      </w:r>
    </w:p>
    <w:p w:rsidR="000A554C" w:rsidRPr="004F3EEA" w:rsidRDefault="00057E11">
      <w:pPr>
        <w:spacing w:line="360" w:lineRule="auto"/>
        <w:ind w:firstLine="435"/>
        <w:jc w:val="right"/>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年</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月</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日</w:t>
      </w:r>
    </w:p>
    <w:p w:rsidR="000A554C" w:rsidRPr="004F3EEA" w:rsidRDefault="00057E11">
      <w:pPr>
        <w:spacing w:line="360" w:lineRule="auto"/>
        <w:jc w:val="left"/>
        <w:rPr>
          <w:rFonts w:ascii="仿宋_GB2312" w:eastAsia="仿宋_GB2312" w:hAnsi="仿宋_GB2312" w:cs="仿宋_GB2312"/>
          <w:sz w:val="28"/>
          <w:szCs w:val="28"/>
          <w:u w:val="single"/>
        </w:rPr>
      </w:pPr>
      <w:r w:rsidRPr="004F3EEA">
        <w:rPr>
          <w:rFonts w:ascii="仿宋_GB2312" w:eastAsia="仿宋_GB2312" w:hAnsi="仿宋_GB2312" w:cs="仿宋_GB2312" w:hint="eastAsia"/>
          <w:sz w:val="28"/>
          <w:szCs w:val="28"/>
          <w:u w:val="single"/>
        </w:rPr>
        <w:t>法定代表人身份证复印件（正反双面）：</w:t>
      </w:r>
    </w:p>
    <w:p w:rsidR="000A554C" w:rsidRPr="004F3EEA" w:rsidRDefault="00057E11">
      <w:pPr>
        <w:spacing w:line="440" w:lineRule="exact"/>
        <w:rPr>
          <w:rFonts w:ascii="仿宋_GB2312" w:eastAsia="仿宋_GB2312" w:hAnsi="仿宋_GB2312" w:cs="仿宋_GB2312"/>
          <w:sz w:val="24"/>
        </w:rPr>
      </w:pPr>
      <w:r w:rsidRPr="004F3EEA">
        <w:rPr>
          <w:rFonts w:ascii="仿宋_GB2312" w:eastAsia="仿宋_GB2312" w:hAnsi="仿宋_GB2312" w:cs="仿宋_GB2312"/>
          <w:noProof/>
          <w:sz w:val="24"/>
        </w:rPr>
        <mc:AlternateContent>
          <mc:Choice Requires="wpg">
            <w:drawing>
              <wp:anchor distT="0" distB="0" distL="114300" distR="114300" simplePos="0" relativeHeight="251659264" behindDoc="0" locked="0" layoutInCell="1" allowOverlap="1">
                <wp:simplePos x="0" y="0"/>
                <wp:positionH relativeFrom="column">
                  <wp:posOffset>-534035</wp:posOffset>
                </wp:positionH>
                <wp:positionV relativeFrom="paragraph">
                  <wp:posOffset>97155</wp:posOffset>
                </wp:positionV>
                <wp:extent cx="6234430" cy="1943735"/>
                <wp:effectExtent l="4445" t="5080" r="9525" b="13335"/>
                <wp:wrapNone/>
                <wp:docPr id="6" name="组合 6"/>
                <wp:cNvGraphicFramePr/>
                <a:graphic xmlns:a="http://schemas.openxmlformats.org/drawingml/2006/main">
                  <a:graphicData uri="http://schemas.microsoft.com/office/word/2010/wordprocessingGroup">
                    <wpg:wgp>
                      <wpg:cNvGrpSpPr/>
                      <wpg:grpSpPr>
                        <a:xfrm>
                          <a:off x="0" y="0"/>
                          <a:ext cx="6234375" cy="1944000"/>
                          <a:chOff x="0" y="0"/>
                          <a:chExt cx="6234375" cy="1944000"/>
                        </a:xfrm>
                      </wpg:grpSpPr>
                      <wps:wsp>
                        <wps:cNvPr id="3" name="圆角矩形 3"/>
                        <wps:cNvSpPr/>
                        <wps:spPr>
                          <a:xfrm>
                            <a:off x="0"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圆角矩形 3"/>
                        <wps:cNvSpPr/>
                        <wps:spPr>
                          <a:xfrm>
                            <a:off x="3152775"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42.05pt;margin-top:7.65pt;height:153.05pt;width:490.9pt;z-index:251659264;mso-width-relative:page;mso-height-relative:page;" coordsize="6234375,1944000" o:gfxdata="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">
                <o:lock v:ext="edit" aspectratio="f"/>
                <v:shape id="圆角矩形 3" o:spid="_x0000_s1026" o:spt="100" style="position:absolute;left:0;top:0;height:1944000;width:3081600;v-text-anchor:middle;" filled="f" stroked="t" coordsize="3089128,1943735" o:gfxdata="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tGVW8AAAA&#10;2gAAAA8AAAAAAAAAAQAgAAAAIgAAAGRycy9kb3ducmV2LnhtbFBLAQIUABQAAAAIAIdO4kAzLwWe&#10;OwAAADkAAAAQAAAAAAAAAAEAIAAAAAsBAABkcnMvc2hhcGV4bWwueG1sUEsFBgAAAAAGAAYAWwEA&#10;ALUDA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shape id="圆角矩形 3" o:spid="_x0000_s1026" o:spt="100" style="position:absolute;left:3152775;top:0;height:1944000;width:3081600;v-text-anchor:middle;" filled="f" stroked="t" coordsize="3089128,1943735" o:gfxdata="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gSG8AAAA&#10;2gAAAA8AAAAAAAAAAQAgAAAAIgAAAGRycy9kb3ducmV2LnhtbFBLAQIUABQAAAAIAIdO4kAzLwWe&#10;OwAAADkAAAAQAAAAAAAAAAEAIAAAAAsBAABkcnMvc2hhcGV4bWwueG1sUEsFBgAAAAAGAAYAWwEA&#10;ALUDA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group>
            </w:pict>
          </mc:Fallback>
        </mc:AlternateContent>
      </w:r>
    </w:p>
    <w:p w:rsidR="000A554C" w:rsidRPr="004F3EEA" w:rsidRDefault="000A554C">
      <w:pPr>
        <w:spacing w:line="440" w:lineRule="exact"/>
        <w:rPr>
          <w:rFonts w:ascii="仿宋_GB2312" w:eastAsia="仿宋_GB2312" w:hAnsi="仿宋_GB2312" w:cs="仿宋_GB2312"/>
          <w:sz w:val="24"/>
        </w:rPr>
      </w:pPr>
    </w:p>
    <w:p w:rsidR="000A554C" w:rsidRPr="004F3EEA" w:rsidRDefault="000A554C">
      <w:pPr>
        <w:spacing w:line="440" w:lineRule="exact"/>
        <w:rPr>
          <w:rFonts w:ascii="仿宋_GB2312" w:eastAsia="仿宋_GB2312" w:hAnsi="仿宋_GB2312" w:cs="仿宋_GB2312"/>
          <w:sz w:val="24"/>
        </w:rPr>
      </w:pPr>
    </w:p>
    <w:p w:rsidR="000A554C" w:rsidRPr="004F3EEA" w:rsidRDefault="000A554C">
      <w:pPr>
        <w:spacing w:line="440" w:lineRule="exact"/>
        <w:rPr>
          <w:rFonts w:ascii="仿宋_GB2312" w:eastAsia="仿宋_GB2312" w:hAnsi="仿宋_GB2312" w:cs="仿宋_GB2312"/>
          <w:sz w:val="24"/>
        </w:rPr>
      </w:pPr>
    </w:p>
    <w:p w:rsidR="000A554C" w:rsidRPr="004F3EEA" w:rsidRDefault="000A554C">
      <w:pPr>
        <w:spacing w:line="440" w:lineRule="exact"/>
        <w:rPr>
          <w:rFonts w:ascii="仿宋_GB2312" w:eastAsia="仿宋_GB2312" w:hAnsi="仿宋_GB2312" w:cs="仿宋_GB2312"/>
          <w:sz w:val="24"/>
        </w:rPr>
      </w:pPr>
    </w:p>
    <w:p w:rsidR="000A554C" w:rsidRPr="004F3EEA" w:rsidRDefault="000A554C">
      <w:pPr>
        <w:spacing w:line="440" w:lineRule="exact"/>
        <w:jc w:val="center"/>
        <w:rPr>
          <w:rFonts w:ascii="仿宋_GB2312" w:eastAsia="仿宋_GB2312" w:hAnsi="仿宋_GB2312" w:cs="仿宋_GB2312"/>
          <w:b/>
          <w:sz w:val="24"/>
        </w:rPr>
      </w:pPr>
    </w:p>
    <w:p w:rsidR="000A554C" w:rsidRPr="004F3EEA" w:rsidRDefault="000A554C">
      <w:pPr>
        <w:spacing w:line="440" w:lineRule="exact"/>
        <w:jc w:val="center"/>
        <w:rPr>
          <w:rFonts w:ascii="仿宋_GB2312" w:eastAsia="仿宋_GB2312" w:hAnsi="仿宋_GB2312" w:cs="仿宋_GB2312"/>
          <w:b/>
          <w:sz w:val="24"/>
        </w:rPr>
      </w:pPr>
    </w:p>
    <w:p w:rsidR="000A554C" w:rsidRPr="004F3EEA" w:rsidRDefault="00057E11">
      <w:pPr>
        <w:spacing w:line="440" w:lineRule="exact"/>
        <w:jc w:val="center"/>
        <w:rPr>
          <w:rFonts w:ascii="仿宋_GB2312" w:eastAsia="仿宋_GB2312" w:hAnsi="仿宋_GB2312" w:cs="仿宋_GB2312"/>
          <w:b/>
          <w:sz w:val="28"/>
          <w:szCs w:val="28"/>
        </w:rPr>
      </w:pPr>
      <w:r w:rsidRPr="004F3EEA">
        <w:rPr>
          <w:rFonts w:ascii="仿宋_GB2312" w:eastAsia="仿宋_GB2312" w:hAnsi="仿宋_GB2312" w:cs="仿宋_GB2312" w:hint="eastAsia"/>
          <w:b/>
          <w:sz w:val="24"/>
        </w:rPr>
        <w:br w:type="page"/>
      </w:r>
      <w:r w:rsidRPr="004F3EEA">
        <w:rPr>
          <w:rFonts w:ascii="仿宋_GB2312" w:eastAsia="仿宋_GB2312" w:hAnsi="仿宋_GB2312" w:cs="仿宋_GB2312" w:hint="eastAsia"/>
          <w:b/>
          <w:sz w:val="28"/>
          <w:szCs w:val="28"/>
        </w:rPr>
        <w:lastRenderedPageBreak/>
        <w:t>（二）、法定代表人授权委托书</w:t>
      </w:r>
    </w:p>
    <w:p w:rsidR="000A554C" w:rsidRPr="004F3EEA" w:rsidRDefault="000A554C">
      <w:pPr>
        <w:spacing w:line="440" w:lineRule="exact"/>
        <w:rPr>
          <w:rFonts w:ascii="仿宋_GB2312" w:eastAsia="仿宋_GB2312" w:hAnsi="仿宋_GB2312" w:cs="仿宋_GB2312"/>
          <w:sz w:val="28"/>
          <w:szCs w:val="28"/>
          <w:u w:val="single"/>
        </w:rPr>
      </w:pPr>
    </w:p>
    <w:p w:rsidR="000A554C" w:rsidRPr="004F3EEA" w:rsidRDefault="00057E11">
      <w:pPr>
        <w:spacing w:line="440" w:lineRule="exact"/>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u w:val="single"/>
        </w:rPr>
        <w:t>中信建筑设计研究总院有限公司</w:t>
      </w:r>
      <w:r w:rsidRPr="004F3EEA">
        <w:rPr>
          <w:rFonts w:ascii="仿宋_GB2312" w:eastAsia="仿宋_GB2312" w:hAnsi="仿宋_GB2312" w:cs="仿宋_GB2312" w:hint="eastAsia"/>
          <w:sz w:val="28"/>
          <w:szCs w:val="28"/>
        </w:rPr>
        <w:t>：</w:t>
      </w:r>
    </w:p>
    <w:p w:rsidR="000A554C" w:rsidRPr="004F3EEA" w:rsidRDefault="00057E11">
      <w:pPr>
        <w:spacing w:line="440" w:lineRule="exact"/>
        <w:ind w:firstLineChars="171" w:firstLine="479"/>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兹授权</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sz w:val="28"/>
          <w:szCs w:val="28"/>
          <w:u w:val="single"/>
        </w:rPr>
        <w:t xml:space="preserve">     </w:t>
      </w:r>
      <w:r w:rsidRPr="004F3EEA">
        <w:rPr>
          <w:rFonts w:ascii="仿宋_GB2312" w:eastAsia="仿宋_GB2312" w:hAnsi="仿宋_GB2312" w:cs="仿宋_GB2312" w:hint="eastAsia"/>
          <w:sz w:val="28"/>
          <w:szCs w:val="28"/>
        </w:rPr>
        <w:t>为我公司参加贵公司组织的</w:t>
      </w:r>
      <w:r w:rsidR="00D35C2C">
        <w:rPr>
          <w:rFonts w:ascii="仿宋_GB2312" w:eastAsia="仿宋_GB2312" w:hAnsi="仿宋_GB2312" w:cs="仿宋_GB2312" w:hint="eastAsia"/>
          <w:sz w:val="28"/>
          <w:szCs w:val="28"/>
          <w:u w:val="single"/>
        </w:rPr>
        <w:t>第二季度电子设备采购项目</w:t>
      </w:r>
      <w:r w:rsidRPr="004F3EEA">
        <w:rPr>
          <w:rFonts w:ascii="仿宋_GB2312" w:eastAsia="仿宋_GB2312" w:hAnsi="仿宋_GB2312" w:cs="仿宋_GB2312" w:hint="eastAsia"/>
          <w:sz w:val="28"/>
          <w:szCs w:val="28"/>
        </w:rPr>
        <w:t>（项目编号：</w:t>
      </w:r>
      <w:r w:rsidR="00D35C2C">
        <w:rPr>
          <w:rFonts w:ascii="仿宋_GB2312" w:eastAsia="仿宋_GB2312" w:hAnsi="仿宋_GB2312" w:cs="仿宋_GB2312" w:hint="eastAsia"/>
          <w:sz w:val="28"/>
          <w:szCs w:val="28"/>
          <w:u w:val="single"/>
        </w:rPr>
        <w:t>HW-2025-15</w:t>
      </w:r>
      <w:r w:rsidRPr="004F3EEA">
        <w:rPr>
          <w:rFonts w:ascii="仿宋_GB2312" w:eastAsia="仿宋_GB2312" w:hAnsi="仿宋_GB2312" w:cs="仿宋_GB2312" w:hint="eastAsia"/>
          <w:sz w:val="28"/>
          <w:szCs w:val="28"/>
        </w:rPr>
        <w:t>）的委托代理人，全权代表我公司处理该项目采购活动的一切事宜。</w:t>
      </w:r>
    </w:p>
    <w:p w:rsidR="000A554C" w:rsidRPr="004F3EEA" w:rsidRDefault="00057E11">
      <w:pPr>
        <w:spacing w:line="440" w:lineRule="exact"/>
        <w:ind w:firstLineChars="171" w:firstLine="479"/>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授权期限：从</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年</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月</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日起至</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年</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月</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日止。</w:t>
      </w:r>
    </w:p>
    <w:p w:rsidR="000A554C" w:rsidRPr="004F3EEA" w:rsidRDefault="000A554C">
      <w:pPr>
        <w:spacing w:line="440" w:lineRule="exact"/>
        <w:rPr>
          <w:rFonts w:ascii="仿宋_GB2312" w:eastAsia="仿宋_GB2312" w:hAnsi="仿宋_GB2312" w:cs="仿宋_GB2312"/>
          <w:sz w:val="28"/>
          <w:szCs w:val="28"/>
        </w:rPr>
      </w:pPr>
    </w:p>
    <w:p w:rsidR="000A554C" w:rsidRPr="004F3EEA" w:rsidRDefault="00057E11">
      <w:pPr>
        <w:spacing w:line="440" w:lineRule="exact"/>
        <w:ind w:firstLineChars="171" w:firstLine="479"/>
        <w:rPr>
          <w:rFonts w:ascii="仿宋_GB2312" w:eastAsia="仿宋_GB2312" w:hAnsi="仿宋_GB2312" w:cs="仿宋_GB2312"/>
          <w:sz w:val="28"/>
          <w:szCs w:val="28"/>
          <w:u w:val="single"/>
        </w:rPr>
      </w:pPr>
      <w:r w:rsidRPr="004F3EEA">
        <w:rPr>
          <w:rFonts w:ascii="仿宋_GB2312" w:eastAsia="仿宋_GB2312" w:hAnsi="仿宋_GB2312" w:cs="仿宋_GB2312" w:hint="eastAsia"/>
          <w:sz w:val="28"/>
          <w:szCs w:val="28"/>
        </w:rPr>
        <w:t>公司名称：</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（盖单位公章）</w:t>
      </w:r>
    </w:p>
    <w:p w:rsidR="000A554C" w:rsidRPr="004F3EEA" w:rsidRDefault="000A554C">
      <w:pPr>
        <w:spacing w:line="440" w:lineRule="exact"/>
        <w:ind w:firstLineChars="171" w:firstLine="479"/>
        <w:rPr>
          <w:rFonts w:ascii="仿宋_GB2312" w:eastAsia="仿宋_GB2312" w:hAnsi="仿宋_GB2312" w:cs="仿宋_GB2312"/>
          <w:sz w:val="28"/>
          <w:szCs w:val="28"/>
        </w:rPr>
      </w:pPr>
    </w:p>
    <w:p w:rsidR="000A554C" w:rsidRPr="004F3EEA" w:rsidRDefault="00057E11">
      <w:pPr>
        <w:spacing w:line="440" w:lineRule="exact"/>
        <w:ind w:firstLineChars="171" w:firstLine="479"/>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法定代表人：</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（签字或印章）</w:t>
      </w:r>
    </w:p>
    <w:p w:rsidR="000A554C" w:rsidRPr="004F3EEA" w:rsidRDefault="00057E11">
      <w:pPr>
        <w:spacing w:line="440" w:lineRule="exact"/>
        <w:ind w:firstLineChars="171" w:firstLine="479"/>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签发日期：</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年</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月</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日</w:t>
      </w:r>
    </w:p>
    <w:p w:rsidR="000A554C" w:rsidRPr="004F3EEA" w:rsidRDefault="000A554C">
      <w:pPr>
        <w:spacing w:line="440" w:lineRule="exact"/>
        <w:rPr>
          <w:rFonts w:ascii="仿宋_GB2312" w:eastAsia="仿宋_GB2312" w:hAnsi="仿宋_GB2312" w:cs="仿宋_GB2312"/>
          <w:sz w:val="28"/>
          <w:szCs w:val="28"/>
        </w:rPr>
      </w:pPr>
    </w:p>
    <w:p w:rsidR="000A554C" w:rsidRPr="004F3EEA" w:rsidRDefault="00057E11">
      <w:pPr>
        <w:spacing w:line="440" w:lineRule="exact"/>
        <w:ind w:firstLineChars="171" w:firstLine="479"/>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委托代理人：</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（签字或印章）</w:t>
      </w:r>
    </w:p>
    <w:p w:rsidR="000A554C" w:rsidRPr="004F3EEA" w:rsidRDefault="00057E11">
      <w:pPr>
        <w:spacing w:line="440" w:lineRule="exact"/>
        <w:ind w:firstLineChars="171" w:firstLine="479"/>
        <w:rPr>
          <w:rFonts w:ascii="仿宋_GB2312" w:eastAsia="仿宋_GB2312" w:hAnsi="仿宋_GB2312" w:cs="仿宋_GB2312"/>
          <w:sz w:val="28"/>
          <w:szCs w:val="28"/>
        </w:rPr>
      </w:pPr>
      <w:r w:rsidRPr="004F3EEA">
        <w:rPr>
          <w:rFonts w:ascii="仿宋_GB2312" w:eastAsia="仿宋_GB2312" w:hAnsi="仿宋_GB2312" w:cs="仿宋_GB2312" w:hint="eastAsia"/>
          <w:sz w:val="28"/>
          <w:szCs w:val="28"/>
        </w:rPr>
        <w:t>职务：</w:t>
      </w:r>
      <w:r w:rsidRPr="004F3EEA">
        <w:rPr>
          <w:rFonts w:ascii="仿宋_GB2312" w:eastAsia="仿宋_GB2312" w:hAnsi="仿宋_GB2312" w:cs="仿宋_GB2312" w:hint="eastAsia"/>
          <w:sz w:val="28"/>
          <w:szCs w:val="28"/>
          <w:u w:val="single"/>
        </w:rPr>
        <w:t xml:space="preserve">                  </w:t>
      </w:r>
      <w:r w:rsidRPr="004F3EEA">
        <w:rPr>
          <w:rFonts w:ascii="仿宋_GB2312" w:eastAsia="仿宋_GB2312" w:hAnsi="仿宋_GB2312" w:cs="仿宋_GB2312" w:hint="eastAsia"/>
          <w:sz w:val="28"/>
          <w:szCs w:val="28"/>
        </w:rPr>
        <w:t xml:space="preserve">  </w:t>
      </w: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57E11">
      <w:pPr>
        <w:rPr>
          <w:rFonts w:ascii="仿宋_GB2312" w:eastAsia="仿宋_GB2312" w:hAnsi="仿宋_GB2312" w:cs="仿宋_GB2312"/>
          <w:sz w:val="28"/>
          <w:szCs w:val="28"/>
          <w:u w:val="single"/>
        </w:rPr>
      </w:pPr>
      <w:r w:rsidRPr="004F3EEA">
        <w:rPr>
          <w:rFonts w:ascii="仿宋_GB2312" w:eastAsia="仿宋_GB2312" w:hAnsi="仿宋_GB2312" w:cs="仿宋_GB2312"/>
          <w:noProof/>
          <w:sz w:val="24"/>
        </w:rPr>
        <mc:AlternateContent>
          <mc:Choice Requires="wpg">
            <w:drawing>
              <wp:anchor distT="0" distB="0" distL="114300" distR="114300" simplePos="0" relativeHeight="251660288" behindDoc="0" locked="0" layoutInCell="1" allowOverlap="1">
                <wp:simplePos x="0" y="0"/>
                <wp:positionH relativeFrom="column">
                  <wp:posOffset>-345440</wp:posOffset>
                </wp:positionH>
                <wp:positionV relativeFrom="paragraph">
                  <wp:posOffset>413385</wp:posOffset>
                </wp:positionV>
                <wp:extent cx="6234430" cy="1943735"/>
                <wp:effectExtent l="4445" t="5080" r="9525" b="13335"/>
                <wp:wrapNone/>
                <wp:docPr id="13" name="组合 13"/>
                <wp:cNvGraphicFramePr/>
                <a:graphic xmlns:a="http://schemas.openxmlformats.org/drawingml/2006/main">
                  <a:graphicData uri="http://schemas.microsoft.com/office/word/2010/wordprocessingGroup">
                    <wpg:wgp>
                      <wpg:cNvGrpSpPr/>
                      <wpg:grpSpPr>
                        <a:xfrm>
                          <a:off x="0" y="0"/>
                          <a:ext cx="6234375" cy="1944000"/>
                          <a:chOff x="0" y="0"/>
                          <a:chExt cx="6234375" cy="1944000"/>
                        </a:xfrm>
                      </wpg:grpSpPr>
                      <wps:wsp>
                        <wps:cNvPr id="14" name="圆角矩形 3"/>
                        <wps:cNvSpPr/>
                        <wps:spPr>
                          <a:xfrm>
                            <a:off x="0"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3"/>
                        <wps:cNvSpPr/>
                        <wps:spPr>
                          <a:xfrm>
                            <a:off x="3152775"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27.2pt;margin-top:32.55pt;height:153.05pt;width:490.9pt;z-index:251660288;mso-width-relative:page;mso-height-relative:page;" coordsize="6234375,1944000" o:gfxdata="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">
                <o:lock v:ext="edit" aspectratio="f"/>
                <v:shape id="圆角矩形 3" o:spid="_x0000_s1026" o:spt="100" style="position:absolute;left:0;top:0;height:1944000;width:3081600;v-text-anchor:middle;" filled="f" stroked="t" coordsize="3089128,1943735" o:gfxdata="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8/X7sAAADb&#10;AAAADwAAAAAAAAABACAAAAAiAAAAZHJzL2Rvd25yZXYueG1sUEsBAhQAFAAAAAgAh07iQDMvBZ47&#10;AAAAOQAAABAAAAAAAAAAAQAgAAAACgEAAGRycy9zaGFwZXhtbC54bWxQSwUGAAAAAAYABgBbAQAA&#10;tAM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shape id="圆角矩形 3" o:spid="_x0000_s1026" o:spt="100" style="position:absolute;left:3152775;top:0;height:1944000;width:3081600;v-text-anchor:middle;" filled="f" stroked="t" coordsize="3089128,1943735" o:gfxdata="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U5rEugAAANsA&#10;AAAPAAAAAAAAAAEAIAAAACIAAABkcnMvZG93bnJldi54bWxQSwECFAAUAAAACACHTuJAMy8FnjsA&#10;AAA5AAAAEAAAAAAAAAABACAAAAAJAQAAZHJzL3NoYXBleG1sLnhtbFBLBQYAAAAABgAGAFsBAACz&#10;Aw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group>
            </w:pict>
          </mc:Fallback>
        </mc:AlternateContent>
      </w:r>
      <w:r w:rsidRPr="004F3EEA">
        <w:rPr>
          <w:rFonts w:ascii="仿宋_GB2312" w:eastAsia="仿宋_GB2312" w:hAnsi="仿宋_GB2312" w:cs="仿宋_GB2312" w:hint="eastAsia"/>
          <w:sz w:val="28"/>
          <w:szCs w:val="28"/>
          <w:u w:val="single"/>
        </w:rPr>
        <w:t>法定代表人身份证复印件（正反双面）：</w:t>
      </w: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57E11">
      <w:pPr>
        <w:pStyle w:val="a3"/>
        <w:ind w:firstLine="0"/>
        <w:rPr>
          <w:rFonts w:ascii="仿宋_GB2312" w:eastAsia="仿宋_GB2312" w:hAnsi="仿宋_GB2312" w:cs="仿宋_GB2312"/>
          <w:sz w:val="28"/>
          <w:szCs w:val="28"/>
          <w:u w:val="single"/>
        </w:rPr>
      </w:pPr>
      <w:r w:rsidRPr="004F3EEA">
        <w:rPr>
          <w:rFonts w:ascii="仿宋_GB2312" w:eastAsia="仿宋_GB2312" w:hAnsi="仿宋_GB2312" w:cs="仿宋_GB2312"/>
          <w:noProof/>
          <w:sz w:val="24"/>
        </w:rPr>
        <mc:AlternateContent>
          <mc:Choice Requires="wpg">
            <w:drawing>
              <wp:anchor distT="0" distB="0" distL="114300" distR="114300" simplePos="0" relativeHeight="251661312" behindDoc="0" locked="0" layoutInCell="1" allowOverlap="1">
                <wp:simplePos x="0" y="0"/>
                <wp:positionH relativeFrom="column">
                  <wp:posOffset>-345440</wp:posOffset>
                </wp:positionH>
                <wp:positionV relativeFrom="paragraph">
                  <wp:posOffset>413385</wp:posOffset>
                </wp:positionV>
                <wp:extent cx="6234430" cy="1943735"/>
                <wp:effectExtent l="4445" t="5080" r="9525" b="13335"/>
                <wp:wrapNone/>
                <wp:docPr id="16" name="组合 16"/>
                <wp:cNvGraphicFramePr/>
                <a:graphic xmlns:a="http://schemas.openxmlformats.org/drawingml/2006/main">
                  <a:graphicData uri="http://schemas.microsoft.com/office/word/2010/wordprocessingGroup">
                    <wpg:wgp>
                      <wpg:cNvGrpSpPr/>
                      <wpg:grpSpPr>
                        <a:xfrm>
                          <a:off x="0" y="0"/>
                          <a:ext cx="6234375" cy="1944000"/>
                          <a:chOff x="0" y="0"/>
                          <a:chExt cx="6234375" cy="1944000"/>
                        </a:xfrm>
                      </wpg:grpSpPr>
                      <wps:wsp>
                        <wps:cNvPr id="17" name="圆角矩形 3"/>
                        <wps:cNvSpPr/>
                        <wps:spPr>
                          <a:xfrm>
                            <a:off x="0"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圆角矩形 3"/>
                        <wps:cNvSpPr/>
                        <wps:spPr>
                          <a:xfrm>
                            <a:off x="3152775"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27.2pt;margin-top:32.55pt;height:153.05pt;width:490.9pt;z-index:251661312;mso-width-relative:page;mso-height-relative:page;" coordsize="6234375,1944000" o:gfxdata="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Boqxzw2wAAAAoBAAAPAAAAAAAAAAEAIAAAACIAAABkcnMvZG93bnJldi54bWxQ&#10;SwECFAAUAAAACACHTuJANZwGKEsFAAATGwAADgAAAAAAAAABACAAAAAqAQAAZHJzL2Uyb0RvYy54&#10;bWxQSwUGAAAAAAYABgBZAQAA5wgAAAAA&#10;">
                <o:lock v:ext="edit" aspectratio="f"/>
                <v:shape id="圆角矩形 3" o:spid="_x0000_s1026" o:spt="100" style="position:absolute;left:0;top:0;height:1944000;width:3081600;v-text-anchor:middle;" filled="f" stroked="t" coordsize="3089128,1943735" o:gfxdata="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2hKLsAAADb&#10;AAAADwAAAAAAAAABACAAAAAiAAAAZHJzL2Rvd25yZXYueG1sUEsBAhQAFAAAAAgAh07iQDMvBZ47&#10;AAAAOQAAABAAAAAAAAAAAQAgAAAACgEAAGRycy9zaGFwZXhtbC54bWxQSwUGAAAAAAYABgBbAQAA&#10;tAM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shape id="圆角矩形 3" o:spid="_x0000_s1026" o:spt="100" style="position:absolute;left:3152775;top:0;height:1944000;width:3081600;v-text-anchor:middle;" filled="f" stroked="t" coordsize="3089128,1943735" o:gfxdata="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I1Wr4A&#10;AADbAAAADwAAAAAAAAABACAAAAAiAAAAZHJzL2Rvd25yZXYueG1sUEsBAhQAFAAAAAgAh07iQDMv&#10;BZ47AAAAOQAAABAAAAAAAAAAAQAgAAAADQEAAGRycy9zaGFwZXhtbC54bWxQSwUGAAAAAAYABgBb&#10;AQAAtwM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group>
            </w:pict>
          </mc:Fallback>
        </mc:AlternateContent>
      </w:r>
      <w:r w:rsidRPr="004F3EEA">
        <w:rPr>
          <w:rFonts w:ascii="仿宋_GB2312" w:eastAsia="仿宋_GB2312" w:hAnsi="仿宋_GB2312" w:cs="仿宋_GB2312" w:hint="eastAsia"/>
          <w:sz w:val="28"/>
          <w:szCs w:val="28"/>
          <w:u w:val="single"/>
        </w:rPr>
        <w:t>委托代理人身份证复印件（正反双面）：</w:t>
      </w: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A554C">
      <w:pPr>
        <w:spacing w:line="440" w:lineRule="exact"/>
        <w:jc w:val="left"/>
        <w:rPr>
          <w:rFonts w:ascii="仿宋_GB2312" w:eastAsia="仿宋_GB2312" w:hAnsi="仿宋_GB2312" w:cs="仿宋_GB2312"/>
          <w:b/>
          <w:sz w:val="28"/>
          <w:szCs w:val="28"/>
        </w:rPr>
      </w:pPr>
    </w:p>
    <w:p w:rsidR="000A554C" w:rsidRPr="004F3EEA" w:rsidRDefault="00057E11">
      <w:pPr>
        <w:spacing w:line="360" w:lineRule="auto"/>
        <w:ind w:firstLineChars="200" w:firstLine="562"/>
        <w:rPr>
          <w:rFonts w:ascii="仿宋_GB2312" w:eastAsia="仿宋_GB2312" w:hAnsi="仿宋_GB2312" w:cs="仿宋_GB2312"/>
          <w:b/>
          <w:sz w:val="28"/>
          <w:szCs w:val="28"/>
        </w:rPr>
      </w:pPr>
      <w:r w:rsidRPr="004F3EEA">
        <w:rPr>
          <w:rFonts w:ascii="仿宋_GB2312" w:eastAsia="仿宋_GB2312" w:hAnsi="仿宋_GB2312" w:cs="仿宋_GB2312" w:hint="eastAsia"/>
          <w:b/>
          <w:sz w:val="28"/>
          <w:szCs w:val="28"/>
        </w:rPr>
        <w:t>四、企业基本资料：含营业执照复印件（</w:t>
      </w:r>
      <w:r w:rsidRPr="004F3EEA">
        <w:rPr>
          <w:rFonts w:ascii="仿宋_GB2312" w:eastAsia="仿宋_GB2312" w:hAnsi="仿宋_GB2312" w:cs="仿宋_GB2312" w:hint="eastAsia"/>
          <w:b/>
          <w:bCs/>
          <w:sz w:val="28"/>
          <w:szCs w:val="28"/>
        </w:rPr>
        <w:t>经营范围包含此项采购项目</w:t>
      </w:r>
      <w:r w:rsidRPr="004F3EEA">
        <w:rPr>
          <w:rFonts w:ascii="仿宋_GB2312" w:eastAsia="仿宋_GB2312" w:hAnsi="仿宋_GB2312" w:cs="仿宋_GB2312" w:hint="eastAsia"/>
          <w:b/>
          <w:sz w:val="28"/>
          <w:szCs w:val="28"/>
        </w:rPr>
        <w:t>）、良好的商业信誉（“信用中国”网站查询记录）和财务状况说明文件、依法缴纳税收记录、近三年经营活动中无重大违法记录证明、具备履行合同所必需的供货能力的书面声明等（加盖单位公章）</w:t>
      </w:r>
    </w:p>
    <w:p w:rsidR="000A554C" w:rsidRPr="004F3EEA" w:rsidRDefault="000A554C">
      <w:pPr>
        <w:spacing w:line="360" w:lineRule="auto"/>
        <w:ind w:firstLineChars="200" w:firstLine="562"/>
        <w:rPr>
          <w:rFonts w:ascii="仿宋_GB2312" w:eastAsia="仿宋_GB2312" w:hAnsi="仿宋_GB2312" w:cs="仿宋_GB2312"/>
          <w:b/>
          <w:sz w:val="28"/>
          <w:szCs w:val="28"/>
        </w:rPr>
      </w:pPr>
    </w:p>
    <w:p w:rsidR="000A554C" w:rsidRPr="004F3EEA" w:rsidRDefault="00057E11">
      <w:pPr>
        <w:spacing w:line="520" w:lineRule="exact"/>
        <w:ind w:firstLineChars="201" w:firstLine="565"/>
        <w:rPr>
          <w:rFonts w:ascii="仿宋_GB2312" w:eastAsia="仿宋_GB2312" w:hAnsi="仿宋_GB2312" w:cs="仿宋_GB2312"/>
          <w:b/>
          <w:sz w:val="28"/>
          <w:szCs w:val="28"/>
        </w:rPr>
      </w:pPr>
      <w:r w:rsidRPr="004F3EEA">
        <w:rPr>
          <w:rFonts w:ascii="仿宋_GB2312" w:eastAsia="仿宋_GB2312" w:hAnsi="仿宋_GB2312" w:cs="仿宋_GB2312" w:hint="eastAsia"/>
          <w:b/>
          <w:sz w:val="28"/>
          <w:szCs w:val="28"/>
        </w:rPr>
        <w:t>五、</w:t>
      </w:r>
      <w:r w:rsidR="00A034B4">
        <w:rPr>
          <w:rFonts w:ascii="仿宋_GB2312" w:eastAsia="仿宋_GB2312" w:hAnsi="仿宋_GB2312" w:cs="仿宋_GB2312" w:hint="eastAsia"/>
          <w:b/>
          <w:sz w:val="28"/>
          <w:szCs w:val="28"/>
        </w:rPr>
        <w:t>报价清单</w:t>
      </w:r>
      <w:r w:rsidRPr="004F3EEA">
        <w:rPr>
          <w:rFonts w:ascii="仿宋_GB2312" w:eastAsia="仿宋_GB2312" w:hAnsi="仿宋_GB2312" w:cs="仿宋_GB2312" w:hint="eastAsia"/>
          <w:b/>
          <w:sz w:val="28"/>
          <w:szCs w:val="28"/>
        </w:rPr>
        <w:t>、</w:t>
      </w:r>
      <w:r w:rsidR="00A034B4">
        <w:rPr>
          <w:rFonts w:ascii="仿宋_GB2312" w:eastAsia="仿宋_GB2312" w:hAnsi="仿宋_GB2312" w:cs="仿宋_GB2312" w:hint="eastAsia"/>
          <w:b/>
          <w:sz w:val="28"/>
          <w:szCs w:val="28"/>
        </w:rPr>
        <w:t>供货及</w:t>
      </w:r>
      <w:r w:rsidRPr="004F3EEA">
        <w:rPr>
          <w:rFonts w:ascii="仿宋_GB2312" w:eastAsia="仿宋_GB2312" w:hAnsi="仿宋_GB2312" w:cs="仿宋_GB2312" w:hint="eastAsia"/>
          <w:b/>
          <w:sz w:val="28"/>
          <w:szCs w:val="28"/>
        </w:rPr>
        <w:t>售后方案</w:t>
      </w:r>
      <w:r w:rsidR="00DD7A0E" w:rsidRPr="004F3EEA">
        <w:rPr>
          <w:rFonts w:ascii="仿宋_GB2312" w:eastAsia="仿宋_GB2312" w:hAnsi="仿宋_GB2312" w:cs="仿宋_GB2312" w:hint="eastAsia"/>
          <w:b/>
          <w:sz w:val="28"/>
          <w:szCs w:val="28"/>
        </w:rPr>
        <w:t>、承诺书</w:t>
      </w:r>
      <w:r w:rsidRPr="004F3EEA">
        <w:rPr>
          <w:rFonts w:ascii="仿宋_GB2312" w:eastAsia="仿宋_GB2312" w:hAnsi="仿宋_GB2312" w:cs="仿宋_GB2312" w:hint="eastAsia"/>
          <w:b/>
          <w:sz w:val="28"/>
          <w:szCs w:val="28"/>
        </w:rPr>
        <w:t>等（加盖单位公章）</w:t>
      </w:r>
    </w:p>
    <w:p w:rsidR="000A554C" w:rsidRPr="004F3EEA" w:rsidRDefault="000A554C">
      <w:pPr>
        <w:spacing w:line="520" w:lineRule="exact"/>
        <w:ind w:firstLineChars="201" w:firstLine="565"/>
        <w:rPr>
          <w:rFonts w:ascii="仿宋_GB2312" w:eastAsia="仿宋_GB2312" w:hAnsi="仿宋_GB2312" w:cs="仿宋_GB2312"/>
          <w:b/>
          <w:sz w:val="28"/>
          <w:szCs w:val="28"/>
        </w:rPr>
      </w:pPr>
    </w:p>
    <w:p w:rsidR="000A554C" w:rsidRPr="004F3EEA" w:rsidRDefault="00057E11">
      <w:pPr>
        <w:spacing w:line="520" w:lineRule="exact"/>
        <w:ind w:firstLineChars="201" w:firstLine="565"/>
        <w:rPr>
          <w:rFonts w:ascii="仿宋_GB2312" w:eastAsia="仿宋_GB2312" w:hAnsi="仿宋_GB2312" w:cs="仿宋_GB2312"/>
          <w:b/>
          <w:sz w:val="28"/>
          <w:szCs w:val="28"/>
        </w:rPr>
      </w:pPr>
      <w:r w:rsidRPr="004F3EEA">
        <w:rPr>
          <w:rFonts w:ascii="仿宋_GB2312" w:eastAsia="仿宋_GB2312" w:hAnsi="仿宋_GB2312" w:cs="仿宋_GB2312"/>
          <w:b/>
          <w:sz w:val="28"/>
          <w:szCs w:val="28"/>
        </w:rPr>
        <w:t>六、</w:t>
      </w:r>
      <w:r w:rsidRPr="004F3EEA">
        <w:rPr>
          <w:rFonts w:ascii="仿宋_GB2312" w:eastAsia="仿宋_GB2312" w:hAnsi="仿宋_GB2312" w:cs="仿宋_GB2312" w:hint="eastAsia"/>
          <w:b/>
          <w:sz w:val="28"/>
          <w:szCs w:val="28"/>
        </w:rPr>
        <w:t>响应人认为有必要提供的其他资料（加盖单位公章）</w:t>
      </w:r>
    </w:p>
    <w:p w:rsidR="000A554C" w:rsidRPr="004F3EEA" w:rsidRDefault="00057E11">
      <w:pPr>
        <w:rPr>
          <w:rFonts w:ascii="仿宋_GB2312" w:eastAsia="仿宋_GB2312" w:hAnsi="仿宋_GB2312" w:cs="仿宋_GB2312"/>
          <w:b/>
          <w:sz w:val="28"/>
          <w:szCs w:val="28"/>
        </w:rPr>
      </w:pPr>
      <w:r w:rsidRPr="004F3EEA">
        <w:rPr>
          <w:rFonts w:ascii="仿宋_GB2312" w:eastAsia="仿宋_GB2312" w:hAnsi="仿宋_GB2312" w:cs="仿宋_GB2312" w:hint="eastAsia"/>
          <w:b/>
          <w:sz w:val="28"/>
          <w:szCs w:val="28"/>
        </w:rPr>
        <w:br w:type="page"/>
      </w:r>
    </w:p>
    <w:p w:rsidR="000A554C" w:rsidRPr="004F3EEA" w:rsidRDefault="00057E11">
      <w:pPr>
        <w:spacing w:line="520" w:lineRule="exact"/>
        <w:ind w:firstLineChars="201" w:firstLine="565"/>
        <w:rPr>
          <w:rFonts w:ascii="仿宋_GB2312" w:eastAsia="仿宋_GB2312" w:hAnsi="仿宋_GB2312" w:cs="仿宋_GB2312"/>
          <w:b/>
          <w:sz w:val="28"/>
          <w:szCs w:val="28"/>
        </w:rPr>
      </w:pPr>
      <w:r w:rsidRPr="004F3EEA">
        <w:rPr>
          <w:rFonts w:ascii="仿宋_GB2312" w:eastAsia="仿宋_GB2312" w:hAnsi="仿宋_GB2312" w:cs="仿宋_GB2312" w:hint="eastAsia"/>
          <w:b/>
          <w:sz w:val="28"/>
          <w:szCs w:val="28"/>
        </w:rPr>
        <w:lastRenderedPageBreak/>
        <w:t>七、廉洁承诺书</w:t>
      </w:r>
    </w:p>
    <w:p w:rsidR="000A554C" w:rsidRPr="004F3EEA" w:rsidRDefault="00057E11">
      <w:pPr>
        <w:jc w:val="center"/>
        <w:rPr>
          <w:rFonts w:ascii="方正小标宋简体" w:eastAsia="方正小标宋简体" w:hAnsi="方正小标宋简体" w:cs="方正小标宋简体"/>
          <w:sz w:val="30"/>
          <w:szCs w:val="30"/>
        </w:rPr>
      </w:pPr>
      <w:r w:rsidRPr="004F3EEA">
        <w:rPr>
          <w:rFonts w:ascii="方正小标宋简体" w:eastAsia="方正小标宋简体" w:hAnsi="方正小标宋简体" w:cs="方正小标宋简体" w:hint="eastAsia"/>
          <w:sz w:val="30"/>
          <w:szCs w:val="30"/>
        </w:rPr>
        <w:t>廉洁承诺书</w:t>
      </w:r>
    </w:p>
    <w:p w:rsidR="000A554C" w:rsidRPr="004F3EEA" w:rsidRDefault="00057E11">
      <w:pPr>
        <w:spacing w:line="460" w:lineRule="exact"/>
        <w:jc w:val="center"/>
        <w:rPr>
          <w:rFonts w:ascii="方正小标宋简体" w:eastAsia="方正小标宋简体" w:hAnsi="华文中宋"/>
          <w:sz w:val="24"/>
        </w:rPr>
      </w:pPr>
      <w:r w:rsidRPr="004F3EEA">
        <w:rPr>
          <w:rFonts w:ascii="方正小标宋简体" w:eastAsia="方正小标宋简体" w:hAnsi="华文中宋" w:hint="eastAsia"/>
          <w:sz w:val="24"/>
        </w:rPr>
        <w:t>（2024年8月版）</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为加强采购活动中的廉政建设，落实公开、公平、公正、诚实、信用的原则，根据国家有关法律、法规和廉政建设责任制的规定，作出如下承诺：</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1</w:t>
      </w:r>
      <w:r w:rsidRPr="004F3EEA">
        <w:rPr>
          <w:rFonts w:cs="仿宋" w:hint="eastAsia"/>
          <w:sz w:val="24"/>
        </w:rPr>
        <w:t>、不以不正当手段向招标人或采购人谋取资格预审及投标的不正当照顾。</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2</w:t>
      </w:r>
      <w:r w:rsidRPr="004F3EEA">
        <w:rPr>
          <w:rFonts w:cs="仿宋" w:hint="eastAsia"/>
          <w:sz w:val="24"/>
        </w:rPr>
        <w:t>、不以提供不正当利益等方式，向标底编制、审查人员打听标底编制情况，向招标代理单位谋求不正当利益。</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3</w:t>
      </w:r>
      <w:r w:rsidRPr="004F3EEA">
        <w:rPr>
          <w:rFonts w:cs="仿宋" w:hint="eastAsia"/>
          <w:sz w:val="24"/>
        </w:rPr>
        <w:t>、在确定中标或成交人前，不向评审专家打招呼谋求照顾，不与招标人或采购人就投标价格、投标方案等实质性内容进行谈判。</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4</w:t>
      </w:r>
      <w:r w:rsidRPr="004F3EEA">
        <w:rPr>
          <w:rFonts w:cs="仿宋" w:hint="eastAsia"/>
          <w:sz w:val="24"/>
        </w:rPr>
        <w:t>、不提供虚假材料谋取中标成交。在资格预审资料中，主动提供近三年信用档案情况，包括有无不良行为记录和公示期限的证明。</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5</w:t>
      </w:r>
      <w:r w:rsidRPr="004F3EEA">
        <w:rPr>
          <w:rFonts w:cs="仿宋" w:hint="eastAsia"/>
          <w:sz w:val="24"/>
        </w:rPr>
        <w:t>、不与投标人或响应人之间相互串标。</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6</w:t>
      </w:r>
      <w:r w:rsidRPr="004F3EEA">
        <w:rPr>
          <w:rFonts w:cs="仿宋" w:hint="eastAsia"/>
          <w:sz w:val="24"/>
        </w:rPr>
        <w:t>、不采用不正当手段诋毁、排挤其他投标人或响应人。</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7</w:t>
      </w:r>
      <w:r w:rsidRPr="004F3EEA">
        <w:rPr>
          <w:rFonts w:cs="仿宋" w:hint="eastAsia"/>
          <w:sz w:val="24"/>
        </w:rPr>
        <w:t>、不以他人名义投标、响应或者以其它方式骗取中标成交。</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8</w:t>
      </w:r>
      <w:r w:rsidRPr="004F3EEA">
        <w:rPr>
          <w:rFonts w:cs="仿宋" w:hint="eastAsia"/>
          <w:sz w:val="24"/>
        </w:rPr>
        <w:t>、中标或成交后，不将中标成交项目转让他人，或将中标成交项目肢解后分别转让他人。</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9</w:t>
      </w:r>
      <w:r w:rsidRPr="004F3EEA">
        <w:rPr>
          <w:rFonts w:cs="仿宋" w:hint="eastAsia"/>
          <w:sz w:val="24"/>
        </w:rPr>
        <w:t>、中标或成交后，与招标人或采购人按照招标、采购文件和中标或成交人的投标、响应文件订立合同，不订立背离合同实质性内容的协议。</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10</w:t>
      </w:r>
      <w:r w:rsidRPr="004F3EEA">
        <w:rPr>
          <w:rFonts w:cs="仿宋" w:hint="eastAsia"/>
          <w:sz w:val="24"/>
        </w:rPr>
        <w:t>、主动接受、配合招标采购单位纪检监察部门的监督检查。</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如出现上述行为，本投标人、响应人自愿承担相关责任，按受招标投标监督管理部门、纪检监察机关或司法机关依纪依法作出的任何处理。</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本承诺书自签署之日起生效。</w:t>
      </w:r>
    </w:p>
    <w:p w:rsidR="000A554C" w:rsidRPr="004F3EEA" w:rsidRDefault="000A554C">
      <w:pPr>
        <w:overflowPunct w:val="0"/>
        <w:spacing w:line="460" w:lineRule="exact"/>
        <w:ind w:firstLineChars="200" w:firstLine="480"/>
        <w:rPr>
          <w:rFonts w:cs="仿宋"/>
          <w:sz w:val="24"/>
        </w:rPr>
      </w:pPr>
    </w:p>
    <w:p w:rsidR="000A554C" w:rsidRPr="004F3EEA" w:rsidRDefault="000A554C">
      <w:pPr>
        <w:overflowPunct w:val="0"/>
        <w:spacing w:line="460" w:lineRule="exact"/>
        <w:rPr>
          <w:rFonts w:cs="仿宋"/>
          <w:sz w:val="24"/>
        </w:rPr>
      </w:pPr>
    </w:p>
    <w:p w:rsidR="000A554C" w:rsidRPr="004F3EEA" w:rsidRDefault="00057E11">
      <w:pPr>
        <w:overflowPunct w:val="0"/>
        <w:spacing w:line="460" w:lineRule="exact"/>
        <w:ind w:firstLineChars="200" w:firstLine="480"/>
        <w:rPr>
          <w:rFonts w:cs="仿宋"/>
          <w:sz w:val="24"/>
        </w:rPr>
      </w:pPr>
      <w:r w:rsidRPr="004F3EEA">
        <w:rPr>
          <w:rFonts w:cs="仿宋" w:hint="eastAsia"/>
          <w:sz w:val="24"/>
        </w:rPr>
        <w:t>投标或响应单位：</w:t>
      </w:r>
      <w:r w:rsidRPr="004F3EEA">
        <w:rPr>
          <w:rFonts w:cs="仿宋" w:hint="eastAsia"/>
          <w:sz w:val="24"/>
          <w:u w:val="single"/>
        </w:rPr>
        <w:t xml:space="preserve">         </w:t>
      </w:r>
      <w:r w:rsidRPr="004F3EEA">
        <w:rPr>
          <w:rFonts w:cs="仿宋" w:hint="eastAsia"/>
          <w:sz w:val="24"/>
        </w:rPr>
        <w:t>（盖单位公章）</w:t>
      </w:r>
    </w:p>
    <w:p w:rsidR="000A554C" w:rsidRPr="004F3EEA" w:rsidRDefault="00057E11">
      <w:pPr>
        <w:overflowPunct w:val="0"/>
        <w:spacing w:line="460" w:lineRule="exact"/>
        <w:ind w:firstLineChars="200" w:firstLine="480"/>
        <w:rPr>
          <w:rFonts w:cs="仿宋"/>
          <w:sz w:val="24"/>
        </w:rPr>
      </w:pPr>
      <w:r w:rsidRPr="004F3EEA">
        <w:rPr>
          <w:rFonts w:cs="仿宋" w:hint="eastAsia"/>
          <w:sz w:val="24"/>
        </w:rPr>
        <w:t>法定代表人或授权代理人：</w:t>
      </w:r>
      <w:r w:rsidRPr="004F3EEA">
        <w:rPr>
          <w:rFonts w:cs="仿宋" w:hint="eastAsia"/>
          <w:sz w:val="24"/>
          <w:u w:val="single"/>
        </w:rPr>
        <w:t xml:space="preserve">         </w:t>
      </w:r>
      <w:r w:rsidRPr="004F3EEA">
        <w:rPr>
          <w:rFonts w:cs="仿宋" w:hint="eastAsia"/>
          <w:sz w:val="24"/>
        </w:rPr>
        <w:t>（签字或印章）</w:t>
      </w:r>
    </w:p>
    <w:p w:rsidR="000A554C" w:rsidRPr="004F3EEA" w:rsidRDefault="00057E11">
      <w:pPr>
        <w:overflowPunct w:val="0"/>
        <w:spacing w:line="460" w:lineRule="exact"/>
        <w:ind w:firstLineChars="200" w:firstLine="480"/>
        <w:rPr>
          <w:rFonts w:ascii="仿宋_GB2312" w:eastAsia="仿宋_GB2312" w:hAnsi="仿宋_GB2312" w:cs="仿宋_GB2312"/>
          <w:sz w:val="28"/>
          <w:szCs w:val="28"/>
        </w:rPr>
      </w:pPr>
      <w:r w:rsidRPr="004F3EEA">
        <w:rPr>
          <w:rFonts w:cs="仿宋" w:hint="eastAsia"/>
          <w:sz w:val="24"/>
        </w:rPr>
        <w:t>承诺时间：</w:t>
      </w:r>
      <w:r w:rsidRPr="004F3EEA">
        <w:rPr>
          <w:rFonts w:cs="仿宋" w:hint="eastAsia"/>
          <w:sz w:val="24"/>
          <w:u w:val="single"/>
        </w:rPr>
        <w:t xml:space="preserve">        </w:t>
      </w:r>
      <w:r w:rsidRPr="004F3EEA">
        <w:rPr>
          <w:rFonts w:cs="仿宋" w:hint="eastAsia"/>
          <w:sz w:val="24"/>
        </w:rPr>
        <w:t>年</w:t>
      </w:r>
      <w:r w:rsidRPr="004F3EEA">
        <w:rPr>
          <w:rFonts w:cs="仿宋" w:hint="eastAsia"/>
          <w:sz w:val="24"/>
          <w:u w:val="single"/>
        </w:rPr>
        <w:t xml:space="preserve">    </w:t>
      </w:r>
      <w:r w:rsidRPr="004F3EEA">
        <w:rPr>
          <w:rFonts w:cs="仿宋" w:hint="eastAsia"/>
          <w:sz w:val="24"/>
        </w:rPr>
        <w:t>月</w:t>
      </w:r>
      <w:r w:rsidRPr="004F3EEA">
        <w:rPr>
          <w:rFonts w:cs="仿宋" w:hint="eastAsia"/>
          <w:sz w:val="24"/>
          <w:u w:val="single"/>
        </w:rPr>
        <w:t xml:space="preserve">    </w:t>
      </w:r>
      <w:r w:rsidRPr="004F3EEA">
        <w:rPr>
          <w:rFonts w:cs="仿宋" w:hint="eastAsia"/>
          <w:sz w:val="24"/>
        </w:rPr>
        <w:t>日</w:t>
      </w:r>
    </w:p>
    <w:sectPr w:rsidR="000A554C" w:rsidRPr="004F3EEA">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2C" w:rsidRDefault="00D35C2C" w:rsidP="00D35C2C">
      <w:r>
        <w:separator/>
      </w:r>
    </w:p>
  </w:endnote>
  <w:endnote w:type="continuationSeparator" w:id="0">
    <w:p w:rsidR="00D35C2C" w:rsidRDefault="00D35C2C" w:rsidP="00D3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2C" w:rsidRDefault="00D35C2C" w:rsidP="00D35C2C">
      <w:r>
        <w:separator/>
      </w:r>
    </w:p>
  </w:footnote>
  <w:footnote w:type="continuationSeparator" w:id="0">
    <w:p w:rsidR="00D35C2C" w:rsidRDefault="00D35C2C" w:rsidP="00D35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E0495"/>
    <w:multiLevelType w:val="multilevel"/>
    <w:tmpl w:val="382E04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NTI1NTE1YWU3M2RlZTJkMzkwN2FhNDc4MTczYTgifQ=="/>
  </w:docVars>
  <w:rsids>
    <w:rsidRoot w:val="1C3841BE"/>
    <w:rsid w:val="FFDF6286"/>
    <w:rsid w:val="00011CF9"/>
    <w:rsid w:val="00020529"/>
    <w:rsid w:val="00022596"/>
    <w:rsid w:val="0003445F"/>
    <w:rsid w:val="00035AD7"/>
    <w:rsid w:val="00046BD0"/>
    <w:rsid w:val="00050CB2"/>
    <w:rsid w:val="000531C9"/>
    <w:rsid w:val="00055C73"/>
    <w:rsid w:val="000579A0"/>
    <w:rsid w:val="00057E11"/>
    <w:rsid w:val="00081294"/>
    <w:rsid w:val="00094BE7"/>
    <w:rsid w:val="000A554C"/>
    <w:rsid w:val="000B5920"/>
    <w:rsid w:val="000D3A05"/>
    <w:rsid w:val="000D5D4D"/>
    <w:rsid w:val="000D5F74"/>
    <w:rsid w:val="00130065"/>
    <w:rsid w:val="00143704"/>
    <w:rsid w:val="00154409"/>
    <w:rsid w:val="00170D3F"/>
    <w:rsid w:val="00190DD2"/>
    <w:rsid w:val="00195EB4"/>
    <w:rsid w:val="001C63C5"/>
    <w:rsid w:val="001D4137"/>
    <w:rsid w:val="001D47AE"/>
    <w:rsid w:val="001F39D4"/>
    <w:rsid w:val="00214D43"/>
    <w:rsid w:val="002218E7"/>
    <w:rsid w:val="0022226D"/>
    <w:rsid w:val="002256BF"/>
    <w:rsid w:val="00247077"/>
    <w:rsid w:val="0025337C"/>
    <w:rsid w:val="00267178"/>
    <w:rsid w:val="00282834"/>
    <w:rsid w:val="002A00DA"/>
    <w:rsid w:val="002A336E"/>
    <w:rsid w:val="002B6053"/>
    <w:rsid w:val="002D181B"/>
    <w:rsid w:val="002F09A4"/>
    <w:rsid w:val="002F4129"/>
    <w:rsid w:val="003252A6"/>
    <w:rsid w:val="003478E6"/>
    <w:rsid w:val="003563DA"/>
    <w:rsid w:val="003704EC"/>
    <w:rsid w:val="0037151F"/>
    <w:rsid w:val="00372BDA"/>
    <w:rsid w:val="00384AA5"/>
    <w:rsid w:val="00391069"/>
    <w:rsid w:val="00391AE2"/>
    <w:rsid w:val="003B4DB2"/>
    <w:rsid w:val="004111A2"/>
    <w:rsid w:val="00443081"/>
    <w:rsid w:val="00444F00"/>
    <w:rsid w:val="00454CEE"/>
    <w:rsid w:val="00456AD0"/>
    <w:rsid w:val="004575C5"/>
    <w:rsid w:val="0046082C"/>
    <w:rsid w:val="004652D4"/>
    <w:rsid w:val="00466769"/>
    <w:rsid w:val="004779EC"/>
    <w:rsid w:val="00480D1E"/>
    <w:rsid w:val="0049466F"/>
    <w:rsid w:val="004A1B46"/>
    <w:rsid w:val="004A1EEA"/>
    <w:rsid w:val="004A5695"/>
    <w:rsid w:val="004A66FB"/>
    <w:rsid w:val="004B23AA"/>
    <w:rsid w:val="004C1D26"/>
    <w:rsid w:val="004C68FB"/>
    <w:rsid w:val="004C7903"/>
    <w:rsid w:val="004F3EEA"/>
    <w:rsid w:val="0053180F"/>
    <w:rsid w:val="00552051"/>
    <w:rsid w:val="00562696"/>
    <w:rsid w:val="00576829"/>
    <w:rsid w:val="00586278"/>
    <w:rsid w:val="005A3655"/>
    <w:rsid w:val="005A5AF3"/>
    <w:rsid w:val="005A7208"/>
    <w:rsid w:val="006023E9"/>
    <w:rsid w:val="00603786"/>
    <w:rsid w:val="0061203A"/>
    <w:rsid w:val="00633846"/>
    <w:rsid w:val="00645C8F"/>
    <w:rsid w:val="00647B6C"/>
    <w:rsid w:val="00671B40"/>
    <w:rsid w:val="006867AF"/>
    <w:rsid w:val="006A5AFA"/>
    <w:rsid w:val="006A7A6C"/>
    <w:rsid w:val="006B4504"/>
    <w:rsid w:val="006B501E"/>
    <w:rsid w:val="006C1D28"/>
    <w:rsid w:val="006C6B87"/>
    <w:rsid w:val="006D01D0"/>
    <w:rsid w:val="006D573F"/>
    <w:rsid w:val="006D6B79"/>
    <w:rsid w:val="006F36C4"/>
    <w:rsid w:val="007009B3"/>
    <w:rsid w:val="00711725"/>
    <w:rsid w:val="007260F6"/>
    <w:rsid w:val="0073587A"/>
    <w:rsid w:val="007556CD"/>
    <w:rsid w:val="00756717"/>
    <w:rsid w:val="0076135D"/>
    <w:rsid w:val="007C0496"/>
    <w:rsid w:val="007D5B5D"/>
    <w:rsid w:val="007E239F"/>
    <w:rsid w:val="007E628A"/>
    <w:rsid w:val="007F02C1"/>
    <w:rsid w:val="007F63DD"/>
    <w:rsid w:val="008057C8"/>
    <w:rsid w:val="008110AF"/>
    <w:rsid w:val="00842054"/>
    <w:rsid w:val="008453D2"/>
    <w:rsid w:val="00850515"/>
    <w:rsid w:val="00852721"/>
    <w:rsid w:val="008A1F2C"/>
    <w:rsid w:val="008C21DD"/>
    <w:rsid w:val="008C2AF4"/>
    <w:rsid w:val="008C3549"/>
    <w:rsid w:val="008C534D"/>
    <w:rsid w:val="008D2D85"/>
    <w:rsid w:val="008E631D"/>
    <w:rsid w:val="00912B1B"/>
    <w:rsid w:val="00914A1F"/>
    <w:rsid w:val="00920E3B"/>
    <w:rsid w:val="00923292"/>
    <w:rsid w:val="0093241D"/>
    <w:rsid w:val="00941FF8"/>
    <w:rsid w:val="00945D93"/>
    <w:rsid w:val="00951C60"/>
    <w:rsid w:val="0095332F"/>
    <w:rsid w:val="00955702"/>
    <w:rsid w:val="00957F9F"/>
    <w:rsid w:val="00965B57"/>
    <w:rsid w:val="00973FEE"/>
    <w:rsid w:val="00976D91"/>
    <w:rsid w:val="00983503"/>
    <w:rsid w:val="00990816"/>
    <w:rsid w:val="00992D6B"/>
    <w:rsid w:val="009B48E8"/>
    <w:rsid w:val="009C2719"/>
    <w:rsid w:val="009C3685"/>
    <w:rsid w:val="009E0FB0"/>
    <w:rsid w:val="009F2E94"/>
    <w:rsid w:val="00A034B4"/>
    <w:rsid w:val="00A21E67"/>
    <w:rsid w:val="00A26AA6"/>
    <w:rsid w:val="00A47B5B"/>
    <w:rsid w:val="00A57E5E"/>
    <w:rsid w:val="00A66011"/>
    <w:rsid w:val="00A6691E"/>
    <w:rsid w:val="00A671C5"/>
    <w:rsid w:val="00A6722C"/>
    <w:rsid w:val="00A71263"/>
    <w:rsid w:val="00A7711B"/>
    <w:rsid w:val="00A82477"/>
    <w:rsid w:val="00A8625F"/>
    <w:rsid w:val="00A9276F"/>
    <w:rsid w:val="00A975DC"/>
    <w:rsid w:val="00AA0244"/>
    <w:rsid w:val="00AA4DED"/>
    <w:rsid w:val="00AD1DD8"/>
    <w:rsid w:val="00AD3353"/>
    <w:rsid w:val="00AD5D9B"/>
    <w:rsid w:val="00AE1A4A"/>
    <w:rsid w:val="00AF0736"/>
    <w:rsid w:val="00AF1DE5"/>
    <w:rsid w:val="00B013FA"/>
    <w:rsid w:val="00B21FED"/>
    <w:rsid w:val="00B24F9D"/>
    <w:rsid w:val="00B26A40"/>
    <w:rsid w:val="00B3400F"/>
    <w:rsid w:val="00B418F0"/>
    <w:rsid w:val="00B857F8"/>
    <w:rsid w:val="00B87D1C"/>
    <w:rsid w:val="00B909C2"/>
    <w:rsid w:val="00BB01F2"/>
    <w:rsid w:val="00BC2C87"/>
    <w:rsid w:val="00BD67E4"/>
    <w:rsid w:val="00BD69A8"/>
    <w:rsid w:val="00BE34AC"/>
    <w:rsid w:val="00BF2F0F"/>
    <w:rsid w:val="00BF7DE0"/>
    <w:rsid w:val="00C058DE"/>
    <w:rsid w:val="00C066A4"/>
    <w:rsid w:val="00C21836"/>
    <w:rsid w:val="00C42165"/>
    <w:rsid w:val="00C46CAA"/>
    <w:rsid w:val="00C55318"/>
    <w:rsid w:val="00C63C98"/>
    <w:rsid w:val="00C654E9"/>
    <w:rsid w:val="00C803CB"/>
    <w:rsid w:val="00CA5950"/>
    <w:rsid w:val="00CB1794"/>
    <w:rsid w:val="00CB1B86"/>
    <w:rsid w:val="00CB2435"/>
    <w:rsid w:val="00CB34A3"/>
    <w:rsid w:val="00CB5469"/>
    <w:rsid w:val="00CB5AA3"/>
    <w:rsid w:val="00CD183C"/>
    <w:rsid w:val="00CF14A1"/>
    <w:rsid w:val="00CF55F3"/>
    <w:rsid w:val="00D141ED"/>
    <w:rsid w:val="00D16D7B"/>
    <w:rsid w:val="00D228D5"/>
    <w:rsid w:val="00D22AEE"/>
    <w:rsid w:val="00D25663"/>
    <w:rsid w:val="00D34511"/>
    <w:rsid w:val="00D35C2C"/>
    <w:rsid w:val="00D50969"/>
    <w:rsid w:val="00D50C16"/>
    <w:rsid w:val="00D712DA"/>
    <w:rsid w:val="00D749FF"/>
    <w:rsid w:val="00D90293"/>
    <w:rsid w:val="00D95EF7"/>
    <w:rsid w:val="00DA0657"/>
    <w:rsid w:val="00DA5953"/>
    <w:rsid w:val="00DB5C37"/>
    <w:rsid w:val="00DC7E7F"/>
    <w:rsid w:val="00DD102C"/>
    <w:rsid w:val="00DD7A0E"/>
    <w:rsid w:val="00DE1353"/>
    <w:rsid w:val="00DE1953"/>
    <w:rsid w:val="00E2446E"/>
    <w:rsid w:val="00E3622B"/>
    <w:rsid w:val="00E42F43"/>
    <w:rsid w:val="00E44362"/>
    <w:rsid w:val="00E55844"/>
    <w:rsid w:val="00E60F08"/>
    <w:rsid w:val="00E70495"/>
    <w:rsid w:val="00E731F4"/>
    <w:rsid w:val="00E821FC"/>
    <w:rsid w:val="00E82521"/>
    <w:rsid w:val="00E8367F"/>
    <w:rsid w:val="00E879E6"/>
    <w:rsid w:val="00E943C5"/>
    <w:rsid w:val="00E9506A"/>
    <w:rsid w:val="00E95E13"/>
    <w:rsid w:val="00E96A96"/>
    <w:rsid w:val="00E9744D"/>
    <w:rsid w:val="00EA07E8"/>
    <w:rsid w:val="00EA3153"/>
    <w:rsid w:val="00EA5042"/>
    <w:rsid w:val="00EA79EC"/>
    <w:rsid w:val="00EB0601"/>
    <w:rsid w:val="00EB45A7"/>
    <w:rsid w:val="00EC4CA3"/>
    <w:rsid w:val="00EC5E34"/>
    <w:rsid w:val="00EE06CE"/>
    <w:rsid w:val="00EF2D64"/>
    <w:rsid w:val="00F04282"/>
    <w:rsid w:val="00F324FC"/>
    <w:rsid w:val="00F572D2"/>
    <w:rsid w:val="00F66E84"/>
    <w:rsid w:val="00F73D29"/>
    <w:rsid w:val="00F91B04"/>
    <w:rsid w:val="00F9437D"/>
    <w:rsid w:val="00F97D88"/>
    <w:rsid w:val="00FA0CD6"/>
    <w:rsid w:val="00FB0B72"/>
    <w:rsid w:val="00FB7169"/>
    <w:rsid w:val="00FB7657"/>
    <w:rsid w:val="00FC6449"/>
    <w:rsid w:val="00FD15A3"/>
    <w:rsid w:val="00FD4D1A"/>
    <w:rsid w:val="00FF4994"/>
    <w:rsid w:val="0161141B"/>
    <w:rsid w:val="0194531C"/>
    <w:rsid w:val="03791753"/>
    <w:rsid w:val="03A42ECC"/>
    <w:rsid w:val="03AB391D"/>
    <w:rsid w:val="040324AE"/>
    <w:rsid w:val="0405127D"/>
    <w:rsid w:val="04B73817"/>
    <w:rsid w:val="07EF724A"/>
    <w:rsid w:val="08A72BFD"/>
    <w:rsid w:val="08A91113"/>
    <w:rsid w:val="09AF76A5"/>
    <w:rsid w:val="09F158A1"/>
    <w:rsid w:val="0A070714"/>
    <w:rsid w:val="0B25452C"/>
    <w:rsid w:val="0D0B7E11"/>
    <w:rsid w:val="0D2A5CEF"/>
    <w:rsid w:val="0D4C54DE"/>
    <w:rsid w:val="0D915D4B"/>
    <w:rsid w:val="0EA35EB1"/>
    <w:rsid w:val="0FB57929"/>
    <w:rsid w:val="10093ADF"/>
    <w:rsid w:val="101E74E6"/>
    <w:rsid w:val="12DC3219"/>
    <w:rsid w:val="12EE3479"/>
    <w:rsid w:val="131A5525"/>
    <w:rsid w:val="1341670B"/>
    <w:rsid w:val="13AD40AE"/>
    <w:rsid w:val="15C92DF8"/>
    <w:rsid w:val="169F0CEF"/>
    <w:rsid w:val="16F97E14"/>
    <w:rsid w:val="17D86315"/>
    <w:rsid w:val="18037BBA"/>
    <w:rsid w:val="1A260B05"/>
    <w:rsid w:val="1AC16A8B"/>
    <w:rsid w:val="1BB90AB4"/>
    <w:rsid w:val="1C3841BE"/>
    <w:rsid w:val="1D536576"/>
    <w:rsid w:val="1D711A53"/>
    <w:rsid w:val="1DA94723"/>
    <w:rsid w:val="1E4E1837"/>
    <w:rsid w:val="1E63108F"/>
    <w:rsid w:val="1E7B3C38"/>
    <w:rsid w:val="200C1F5C"/>
    <w:rsid w:val="21682CE2"/>
    <w:rsid w:val="220658C2"/>
    <w:rsid w:val="239F3404"/>
    <w:rsid w:val="23B73EA6"/>
    <w:rsid w:val="23C26F1E"/>
    <w:rsid w:val="247D41AD"/>
    <w:rsid w:val="25333552"/>
    <w:rsid w:val="25440F04"/>
    <w:rsid w:val="261E61C1"/>
    <w:rsid w:val="26683AF4"/>
    <w:rsid w:val="27101CF9"/>
    <w:rsid w:val="28043EC1"/>
    <w:rsid w:val="282C3CA5"/>
    <w:rsid w:val="2B270955"/>
    <w:rsid w:val="2B62494B"/>
    <w:rsid w:val="2CEF17CB"/>
    <w:rsid w:val="2D012248"/>
    <w:rsid w:val="2FFD64DA"/>
    <w:rsid w:val="30106B76"/>
    <w:rsid w:val="30B973AF"/>
    <w:rsid w:val="310E61BC"/>
    <w:rsid w:val="31CA3C79"/>
    <w:rsid w:val="326942A0"/>
    <w:rsid w:val="334F14D8"/>
    <w:rsid w:val="335D4341"/>
    <w:rsid w:val="33A378C3"/>
    <w:rsid w:val="35B3599A"/>
    <w:rsid w:val="36CB2FC9"/>
    <w:rsid w:val="36FD331A"/>
    <w:rsid w:val="370D6C70"/>
    <w:rsid w:val="37F530D7"/>
    <w:rsid w:val="394B79E5"/>
    <w:rsid w:val="39704856"/>
    <w:rsid w:val="3B1B3AD1"/>
    <w:rsid w:val="3B3E3631"/>
    <w:rsid w:val="3C335838"/>
    <w:rsid w:val="3D26797C"/>
    <w:rsid w:val="3D7127BD"/>
    <w:rsid w:val="3D770FB9"/>
    <w:rsid w:val="3DFE7C80"/>
    <w:rsid w:val="3E093F80"/>
    <w:rsid w:val="3E2C1028"/>
    <w:rsid w:val="3F771D03"/>
    <w:rsid w:val="3FB2262E"/>
    <w:rsid w:val="405B7218"/>
    <w:rsid w:val="41177D88"/>
    <w:rsid w:val="4255690C"/>
    <w:rsid w:val="42F119C2"/>
    <w:rsid w:val="43081BD1"/>
    <w:rsid w:val="44191D6F"/>
    <w:rsid w:val="45453E08"/>
    <w:rsid w:val="454722BC"/>
    <w:rsid w:val="457F346A"/>
    <w:rsid w:val="45A62B27"/>
    <w:rsid w:val="464A34E7"/>
    <w:rsid w:val="46FE2EFD"/>
    <w:rsid w:val="47644290"/>
    <w:rsid w:val="49171FBB"/>
    <w:rsid w:val="4A1873CB"/>
    <w:rsid w:val="4AB37F71"/>
    <w:rsid w:val="4AE93116"/>
    <w:rsid w:val="4B3C4F7E"/>
    <w:rsid w:val="4C34288B"/>
    <w:rsid w:val="4CD97D0F"/>
    <w:rsid w:val="4D841EC6"/>
    <w:rsid w:val="503B50BD"/>
    <w:rsid w:val="50E45F12"/>
    <w:rsid w:val="51100748"/>
    <w:rsid w:val="51BC0AC9"/>
    <w:rsid w:val="51C56CEF"/>
    <w:rsid w:val="51EA2D7D"/>
    <w:rsid w:val="52B50146"/>
    <w:rsid w:val="53BD47E4"/>
    <w:rsid w:val="54840751"/>
    <w:rsid w:val="54B400B2"/>
    <w:rsid w:val="56A477DB"/>
    <w:rsid w:val="576B2B7F"/>
    <w:rsid w:val="58C36A85"/>
    <w:rsid w:val="59AB4AC4"/>
    <w:rsid w:val="59AE187C"/>
    <w:rsid w:val="5B372BFF"/>
    <w:rsid w:val="5B5646E8"/>
    <w:rsid w:val="5BE9481B"/>
    <w:rsid w:val="5CB74627"/>
    <w:rsid w:val="5DC11540"/>
    <w:rsid w:val="5E0A215C"/>
    <w:rsid w:val="5EC544E4"/>
    <w:rsid w:val="5F2B5FC6"/>
    <w:rsid w:val="5FEA0775"/>
    <w:rsid w:val="60CF20D9"/>
    <w:rsid w:val="61161A18"/>
    <w:rsid w:val="619B53A7"/>
    <w:rsid w:val="623F232D"/>
    <w:rsid w:val="638E01A3"/>
    <w:rsid w:val="641D31E2"/>
    <w:rsid w:val="64C03787"/>
    <w:rsid w:val="65726589"/>
    <w:rsid w:val="66191724"/>
    <w:rsid w:val="67C71DDC"/>
    <w:rsid w:val="68790D65"/>
    <w:rsid w:val="68C22A13"/>
    <w:rsid w:val="6A177DF7"/>
    <w:rsid w:val="6A7F7DD2"/>
    <w:rsid w:val="6ADD31BB"/>
    <w:rsid w:val="6C9A6CD1"/>
    <w:rsid w:val="6D1D715A"/>
    <w:rsid w:val="6D3C34C5"/>
    <w:rsid w:val="6D5B752B"/>
    <w:rsid w:val="6F0A381D"/>
    <w:rsid w:val="6F9A5078"/>
    <w:rsid w:val="7091206C"/>
    <w:rsid w:val="70B45837"/>
    <w:rsid w:val="7131622F"/>
    <w:rsid w:val="71DA6908"/>
    <w:rsid w:val="720C0CCC"/>
    <w:rsid w:val="73885FEA"/>
    <w:rsid w:val="738A749F"/>
    <w:rsid w:val="753510AC"/>
    <w:rsid w:val="75FA2326"/>
    <w:rsid w:val="76F95D43"/>
    <w:rsid w:val="779C37AC"/>
    <w:rsid w:val="77FDFE20"/>
    <w:rsid w:val="78072733"/>
    <w:rsid w:val="7CA15BCC"/>
    <w:rsid w:val="7CEF0DB8"/>
    <w:rsid w:val="7DDA50CB"/>
    <w:rsid w:val="7EB7120D"/>
    <w:rsid w:val="7FBF8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15:docId w15:val="{7DFF68FF-4E7F-4902-A1C2-B04CC9D1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214D4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qFormat/>
    <w:pPr>
      <w:jc w:val="left"/>
    </w:pPr>
  </w:style>
  <w:style w:type="paragraph" w:styleId="a5">
    <w:name w:val="Body Text"/>
    <w:basedOn w:val="a"/>
    <w:next w:val="Default"/>
    <w:qFormat/>
    <w:pPr>
      <w:spacing w:after="120"/>
    </w:pPr>
  </w:style>
  <w:style w:type="paragraph" w:customStyle="1" w:styleId="Default">
    <w:name w:val="Default"/>
    <w:qFormat/>
    <w:pPr>
      <w:widowControl w:val="0"/>
      <w:autoSpaceDE w:val="0"/>
      <w:autoSpaceDN w:val="0"/>
      <w:adjustRightInd w:val="0"/>
    </w:pPr>
    <w:rPr>
      <w:rFonts w:ascii=".." w:eastAsia=".."/>
      <w:color w:val="000000"/>
      <w:sz w:val="24"/>
      <w:szCs w:val="24"/>
    </w:rPr>
  </w:style>
  <w:style w:type="paragraph" w:styleId="a6">
    <w:name w:val="Date"/>
    <w:basedOn w:val="a"/>
    <w:next w:val="a"/>
    <w:link w:val="Char"/>
    <w:qFormat/>
    <w:pPr>
      <w:ind w:leftChars="2500" w:left="100"/>
    </w:pPr>
  </w:style>
  <w:style w:type="paragraph" w:styleId="a7">
    <w:name w:val="footer"/>
    <w:basedOn w:val="a"/>
    <w:link w:val="Char0"/>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Normal (Web)"/>
    <w:basedOn w:val="a"/>
    <w:qFormat/>
    <w:rPr>
      <w:sz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paragraph" w:styleId="ac">
    <w:name w:val="List Paragraph"/>
    <w:basedOn w:val="a"/>
    <w:uiPriority w:val="1"/>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Char1">
    <w:name w:val="页眉 Char"/>
    <w:basedOn w:val="a0"/>
    <w:link w:val="a8"/>
    <w:qFormat/>
    <w:rPr>
      <w:rFonts w:asciiTheme="minorHAnsi" w:eastAsiaTheme="minorEastAsia" w:hAnsiTheme="minorHAnsi" w:cstheme="minorBidi"/>
      <w:kern w:val="2"/>
      <w:sz w:val="18"/>
      <w:szCs w:val="18"/>
    </w:rPr>
  </w:style>
  <w:style w:type="character" w:customStyle="1" w:styleId="Char0">
    <w:name w:val="页脚 Char"/>
    <w:basedOn w:val="a0"/>
    <w:link w:val="a7"/>
    <w:qFormat/>
    <w:rPr>
      <w:rFonts w:asciiTheme="minorHAnsi" w:eastAsiaTheme="minorEastAsia" w:hAnsiTheme="minorHAnsi" w:cstheme="minorBidi"/>
      <w:kern w:val="2"/>
      <w:sz w:val="18"/>
      <w:szCs w:val="18"/>
    </w:rPr>
  </w:style>
  <w:style w:type="paragraph" w:customStyle="1" w:styleId="ListParagraph1">
    <w:name w:val="List Paragraph1"/>
    <w:basedOn w:val="a"/>
    <w:uiPriority w:val="34"/>
    <w:qFormat/>
    <w:pPr>
      <w:ind w:firstLineChars="200" w:firstLine="420"/>
    </w:p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b/>
      <w:bCs/>
      <w:color w:val="000000"/>
      <w:sz w:val="22"/>
      <w:szCs w:val="22"/>
      <w:u w:val="none"/>
    </w:rPr>
  </w:style>
  <w:style w:type="character" w:customStyle="1" w:styleId="HTMLChar">
    <w:name w:val="HTML 预设格式 Char"/>
    <w:basedOn w:val="a0"/>
    <w:link w:val="HTML"/>
    <w:uiPriority w:val="99"/>
    <w:qFormat/>
    <w:rPr>
      <w:rFonts w:ascii="宋体" w:hAnsi="宋体"/>
      <w:sz w:val="24"/>
      <w:szCs w:val="24"/>
    </w:rPr>
  </w:style>
  <w:style w:type="character" w:customStyle="1" w:styleId="Char">
    <w:name w:val="日期 Char"/>
    <w:basedOn w:val="a0"/>
    <w:link w:val="a6"/>
    <w:qFormat/>
    <w:rPr>
      <w:rFonts w:asciiTheme="minorHAnsi" w:eastAsiaTheme="minorEastAsia" w:hAnsiTheme="minorHAnsi" w:cstheme="minorBidi"/>
      <w:kern w:val="2"/>
      <w:sz w:val="21"/>
      <w:szCs w:val="24"/>
    </w:rPr>
  </w:style>
  <w:style w:type="character" w:customStyle="1" w:styleId="2Char">
    <w:name w:val="标题 2 Char"/>
    <w:basedOn w:val="a0"/>
    <w:link w:val="2"/>
    <w:semiHidden/>
    <w:rsid w:val="00214D4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1372</Words>
  <Characters>676</Characters>
  <Application>Microsoft Office Word</Application>
  <DocSecurity>0</DocSecurity>
  <Lines>5</Lines>
  <Paragraphs>4</Paragraphs>
  <ScaleCrop>false</ScaleCrop>
  <Company>微软中国</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ChenTT</dc:creator>
  <cp:lastModifiedBy>综合办</cp:lastModifiedBy>
  <cp:revision>2</cp:revision>
  <cp:lastPrinted>2023-03-07T09:04:00Z</cp:lastPrinted>
  <dcterms:created xsi:type="dcterms:W3CDTF">2025-07-07T07:28:00Z</dcterms:created>
  <dcterms:modified xsi:type="dcterms:W3CDTF">2025-07-07T07:28:00Z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582D05105CBC4422BE9325B37CCF4E58</vt:lpwstr>
  </property>
</Properties>
</file>